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CEB" w:rsidRPr="00672CEB" w:rsidRDefault="00672CEB" w:rsidP="00672CEB">
      <w:pPr>
        <w:ind w:left="2835" w:hanging="2835"/>
        <w:jc w:val="center"/>
        <w:rPr>
          <w:rFonts w:ascii="Comic Sans MS" w:hAnsi="Comic Sans MS"/>
          <w:i/>
          <w:sz w:val="24"/>
          <w:szCs w:val="24"/>
          <w:lang w:val="it-IT"/>
        </w:rPr>
      </w:pPr>
      <w:r w:rsidRPr="00672CEB">
        <w:rPr>
          <w:rFonts w:ascii="Comic Sans MS" w:hAnsi="Comic Sans MS"/>
          <w:i/>
          <w:sz w:val="24"/>
          <w:szCs w:val="24"/>
          <w:lang w:val="it-IT"/>
        </w:rPr>
        <w:t xml:space="preserve">Curriculum vitae della Dott.ssa </w:t>
      </w:r>
      <w:proofErr w:type="spellStart"/>
      <w:r w:rsidRPr="00672CEB">
        <w:rPr>
          <w:rFonts w:ascii="Comic Sans MS" w:hAnsi="Comic Sans MS"/>
          <w:i/>
          <w:sz w:val="24"/>
          <w:szCs w:val="24"/>
          <w:lang w:val="it-IT"/>
        </w:rPr>
        <w:t>Marinucci</w:t>
      </w:r>
      <w:proofErr w:type="spellEnd"/>
      <w:r w:rsidRPr="00672CEB">
        <w:rPr>
          <w:rFonts w:ascii="Comic Sans MS" w:hAnsi="Comic Sans MS"/>
          <w:i/>
          <w:sz w:val="24"/>
          <w:szCs w:val="24"/>
          <w:lang w:val="it-IT"/>
        </w:rPr>
        <w:t xml:space="preserve"> Lorella</w:t>
      </w:r>
    </w:p>
    <w:p w:rsidR="00672CEB" w:rsidRDefault="00672CEB" w:rsidP="00672CEB">
      <w:pPr>
        <w:ind w:left="2835" w:hanging="2835"/>
        <w:jc w:val="both"/>
        <w:rPr>
          <w:rFonts w:ascii="Comic Sans MS" w:hAnsi="Comic Sans MS"/>
          <w:i/>
          <w:lang w:val="it-IT"/>
        </w:rPr>
      </w:pPr>
    </w:p>
    <w:p w:rsidR="00672CEB" w:rsidRDefault="00672CEB" w:rsidP="00672CEB">
      <w:pPr>
        <w:ind w:left="2835" w:hanging="2835"/>
        <w:jc w:val="both"/>
        <w:rPr>
          <w:rFonts w:ascii="Comic Sans MS" w:hAnsi="Comic Sans MS"/>
          <w:lang w:val="it-IT"/>
        </w:rPr>
      </w:pPr>
      <w:r>
        <w:rPr>
          <w:rFonts w:ascii="Comic Sans MS" w:hAnsi="Comic Sans MS"/>
          <w:i/>
          <w:lang w:val="it-IT"/>
        </w:rPr>
        <w:t>Luogo e data di nascita</w:t>
      </w:r>
      <w:r>
        <w:rPr>
          <w:rFonts w:ascii="Comic Sans MS" w:hAnsi="Comic Sans MS"/>
          <w:lang w:val="it-IT"/>
        </w:rPr>
        <w:t>:</w:t>
      </w:r>
      <w:r>
        <w:rPr>
          <w:rFonts w:ascii="Comic Sans MS" w:hAnsi="Comic Sans MS"/>
          <w:lang w:val="it-IT"/>
        </w:rPr>
        <w:tab/>
        <w:t>Spoleto (PG), 30 gennaio 1964</w:t>
      </w:r>
    </w:p>
    <w:p w:rsidR="00672CEB" w:rsidRDefault="00672CEB" w:rsidP="00672CEB">
      <w:pPr>
        <w:ind w:left="4536" w:hanging="4536"/>
        <w:jc w:val="both"/>
        <w:rPr>
          <w:lang w:val="it-IT"/>
        </w:rPr>
      </w:pPr>
    </w:p>
    <w:p w:rsidR="00672CEB" w:rsidRDefault="00672CEB" w:rsidP="00672CEB">
      <w:pPr>
        <w:ind w:left="2835" w:hanging="2835"/>
        <w:jc w:val="both"/>
        <w:rPr>
          <w:rFonts w:ascii="Comic Sans MS" w:hAnsi="Comic Sans MS"/>
          <w:lang w:val="it-IT"/>
        </w:rPr>
      </w:pPr>
      <w:r>
        <w:rPr>
          <w:rFonts w:ascii="Comic Sans MS" w:hAnsi="Comic Sans MS"/>
          <w:i/>
          <w:lang w:val="it-IT"/>
        </w:rPr>
        <w:t>Residenza</w:t>
      </w:r>
      <w:r>
        <w:rPr>
          <w:rFonts w:ascii="Comic Sans MS" w:hAnsi="Comic Sans MS"/>
          <w:lang w:val="it-IT"/>
        </w:rPr>
        <w:t>:</w:t>
      </w:r>
      <w:r>
        <w:rPr>
          <w:rFonts w:ascii="Comic Sans MS" w:hAnsi="Comic Sans MS"/>
          <w:lang w:val="it-IT"/>
        </w:rPr>
        <w:tab/>
        <w:t xml:space="preserve">Spoleto (PG), Via della Meccanica n. 10, </w:t>
      </w:r>
      <w:proofErr w:type="spellStart"/>
      <w:r>
        <w:rPr>
          <w:rFonts w:ascii="Comic Sans MS" w:hAnsi="Comic Sans MS"/>
          <w:lang w:val="it-IT"/>
        </w:rPr>
        <w:t>Fraz</w:t>
      </w:r>
      <w:proofErr w:type="spellEnd"/>
      <w:r>
        <w:rPr>
          <w:rFonts w:ascii="Comic Sans MS" w:hAnsi="Comic Sans MS"/>
          <w:lang w:val="it-IT"/>
        </w:rPr>
        <w:t>. S. Chiodo</w:t>
      </w:r>
    </w:p>
    <w:p w:rsidR="00672CEB" w:rsidRDefault="00672CEB" w:rsidP="00672CEB">
      <w:pPr>
        <w:ind w:left="4536" w:hanging="4536"/>
        <w:jc w:val="both"/>
        <w:rPr>
          <w:lang w:val="it-IT"/>
        </w:rPr>
      </w:pPr>
    </w:p>
    <w:p w:rsidR="00672CEB" w:rsidRDefault="00672CEB" w:rsidP="00672CEB">
      <w:pPr>
        <w:ind w:left="2835" w:hanging="2835"/>
        <w:jc w:val="both"/>
        <w:rPr>
          <w:rFonts w:ascii="Comic Sans MS" w:hAnsi="Comic Sans MS"/>
          <w:lang w:val="it-IT"/>
        </w:rPr>
      </w:pPr>
      <w:r>
        <w:rPr>
          <w:rFonts w:ascii="Comic Sans MS" w:hAnsi="Comic Sans MS"/>
          <w:i/>
          <w:lang w:val="it-IT"/>
        </w:rPr>
        <w:t>Stato civile</w:t>
      </w:r>
      <w:r>
        <w:rPr>
          <w:rFonts w:ascii="Comic Sans MS" w:hAnsi="Comic Sans MS"/>
          <w:lang w:val="it-IT"/>
        </w:rPr>
        <w:t>:</w:t>
      </w:r>
      <w:r>
        <w:rPr>
          <w:rFonts w:ascii="Comic Sans MS" w:hAnsi="Comic Sans MS"/>
          <w:lang w:val="it-IT"/>
        </w:rPr>
        <w:tab/>
        <w:t>coniugata</w:t>
      </w:r>
    </w:p>
    <w:p w:rsidR="00672CEB" w:rsidRDefault="00672CEB" w:rsidP="00672CEB">
      <w:pPr>
        <w:ind w:left="4536" w:hanging="4536"/>
        <w:jc w:val="both"/>
        <w:rPr>
          <w:lang w:val="it-IT"/>
        </w:rPr>
      </w:pPr>
    </w:p>
    <w:p w:rsidR="00672CEB" w:rsidRDefault="00672CEB" w:rsidP="00672CEB">
      <w:pPr>
        <w:ind w:left="2835" w:hanging="2835"/>
        <w:jc w:val="both"/>
        <w:rPr>
          <w:rFonts w:ascii="Comic Sans MS" w:hAnsi="Comic Sans MS"/>
          <w:lang w:val="it-IT"/>
        </w:rPr>
      </w:pPr>
      <w:r>
        <w:rPr>
          <w:rFonts w:ascii="Comic Sans MS" w:hAnsi="Comic Sans MS"/>
          <w:i/>
          <w:lang w:val="it-IT"/>
        </w:rPr>
        <w:t>Studi</w:t>
      </w:r>
      <w:r>
        <w:rPr>
          <w:rFonts w:ascii="Comic Sans MS" w:hAnsi="Comic Sans MS"/>
          <w:lang w:val="it-IT"/>
        </w:rPr>
        <w:t>:</w:t>
      </w:r>
      <w:r>
        <w:rPr>
          <w:rFonts w:ascii="Comic Sans MS" w:hAnsi="Comic Sans MS"/>
          <w:lang w:val="it-IT"/>
        </w:rPr>
        <w:tab/>
        <w:t>Maturità Scientifica conseguita nell'anno scolastico 1982/1983 con la votazione 56/60 presso il Liceo Scientifico Statale "A. Volta" di  Spoleto</w:t>
      </w:r>
    </w:p>
    <w:p w:rsidR="00672CEB" w:rsidRDefault="00672CEB" w:rsidP="00672CEB">
      <w:pPr>
        <w:ind w:left="4536" w:hanging="4536"/>
        <w:jc w:val="both"/>
        <w:rPr>
          <w:lang w:val="it-IT"/>
        </w:rPr>
      </w:pPr>
    </w:p>
    <w:p w:rsidR="00672CEB" w:rsidRDefault="00672CEB" w:rsidP="00672CEB">
      <w:pPr>
        <w:ind w:left="2835" w:hanging="1134"/>
        <w:jc w:val="both"/>
        <w:rPr>
          <w:rFonts w:ascii="Comic Sans MS" w:hAnsi="Comic Sans MS"/>
          <w:lang w:val="it-IT"/>
        </w:rPr>
      </w:pPr>
      <w:r>
        <w:rPr>
          <w:lang w:val="it-IT"/>
        </w:rPr>
        <w:tab/>
      </w:r>
      <w:r>
        <w:rPr>
          <w:rFonts w:ascii="Comic Sans MS" w:hAnsi="Comic Sans MS"/>
          <w:lang w:val="it-IT"/>
        </w:rPr>
        <w:t xml:space="preserve">Laurea in Scienze Biologiche conseguita nell'anno accademico 1987/1988 con voto 110/110 e lode, presso l'Università degli Studi di Perugia. Tesi di laurea in Biochimica applicata, titolo "La </w:t>
      </w:r>
      <w:r>
        <w:rPr>
          <w:rFonts w:ascii="Symbol" w:hAnsi="Symbol"/>
          <w:lang w:val="it-IT"/>
        </w:rPr>
        <w:t></w:t>
      </w:r>
      <w:proofErr w:type="spellStart"/>
      <w:r>
        <w:rPr>
          <w:rFonts w:ascii="Comic Sans MS" w:hAnsi="Comic Sans MS"/>
          <w:lang w:val="it-IT"/>
        </w:rPr>
        <w:t>-N-acetil-esosaminidasi</w:t>
      </w:r>
      <w:proofErr w:type="spellEnd"/>
      <w:r>
        <w:rPr>
          <w:rFonts w:ascii="Comic Sans MS" w:hAnsi="Comic Sans MS"/>
          <w:lang w:val="it-IT"/>
        </w:rPr>
        <w:t xml:space="preserve"> nel fegato di ratto fetale, adulto e in rigenerazione", relatore il Prof. Aldo </w:t>
      </w:r>
      <w:proofErr w:type="spellStart"/>
      <w:r>
        <w:rPr>
          <w:rFonts w:ascii="Comic Sans MS" w:hAnsi="Comic Sans MS"/>
          <w:lang w:val="it-IT"/>
        </w:rPr>
        <w:t>Orlacchio</w:t>
      </w:r>
      <w:proofErr w:type="spellEnd"/>
    </w:p>
    <w:p w:rsidR="00672CEB" w:rsidRDefault="00672CEB" w:rsidP="00672CEB">
      <w:pPr>
        <w:ind w:left="4536" w:hanging="4536"/>
        <w:jc w:val="both"/>
        <w:rPr>
          <w:lang w:val="it-IT"/>
        </w:rPr>
      </w:pPr>
    </w:p>
    <w:p w:rsidR="00672CEB" w:rsidRDefault="00672CEB" w:rsidP="00672CEB">
      <w:pPr>
        <w:ind w:left="2835" w:hanging="2835"/>
        <w:jc w:val="both"/>
        <w:rPr>
          <w:rFonts w:ascii="Comic Sans MS" w:hAnsi="Comic Sans MS"/>
          <w:lang w:val="it-IT"/>
        </w:rPr>
      </w:pPr>
      <w:r>
        <w:rPr>
          <w:rFonts w:ascii="Comic Sans MS" w:hAnsi="Comic Sans MS"/>
          <w:i/>
          <w:lang w:val="it-IT"/>
        </w:rPr>
        <w:t>Titoli Scientifici</w:t>
      </w:r>
      <w:r>
        <w:rPr>
          <w:rFonts w:ascii="Comic Sans MS" w:hAnsi="Comic Sans MS"/>
          <w:lang w:val="it-IT"/>
        </w:rPr>
        <w:t xml:space="preserve">: </w:t>
      </w:r>
      <w:r>
        <w:rPr>
          <w:rFonts w:ascii="Comic Sans MS" w:hAnsi="Comic Sans MS"/>
          <w:lang w:val="it-IT"/>
        </w:rPr>
        <w:tab/>
        <w:t>• Diploma di abilitazione all'esercizio della professione di biologo conseguito nella sessione di novembre 1989, dopo un tirocinio teorico-pratico svolto dal novembre 1988 al novembre 1989 presso la sezione di Biochimica Cellulare ed Enzimologia Clinica, Dipartimento di Medicina Sperimentale - Università degli Studi di Perugia</w:t>
      </w:r>
    </w:p>
    <w:p w:rsidR="00672CEB" w:rsidRDefault="00672CEB" w:rsidP="00672CEB">
      <w:pPr>
        <w:ind w:left="2835" w:hanging="2835"/>
        <w:jc w:val="both"/>
        <w:rPr>
          <w:rFonts w:ascii="Comic Sans MS" w:hAnsi="Comic Sans MS"/>
          <w:lang w:val="it-IT"/>
        </w:rPr>
      </w:pPr>
      <w:r>
        <w:rPr>
          <w:lang w:val="it-IT"/>
        </w:rPr>
        <w:tab/>
      </w:r>
      <w:r>
        <w:rPr>
          <w:rFonts w:ascii="Comic Sans MS" w:hAnsi="Comic Sans MS"/>
          <w:lang w:val="it-IT"/>
        </w:rPr>
        <w:t>• Nell'anno accademico 1989-1990 presso l'Università degli Studi di Perugia, ha conseguito l'idoneità nel concorso per l'ammissione al Dottorato di Ricerca in "Biologia e Patologia Cellulare e Molecolare" (V ciclo)</w:t>
      </w:r>
    </w:p>
    <w:p w:rsidR="00672CEB" w:rsidRDefault="00672CEB" w:rsidP="00672CEB">
      <w:pPr>
        <w:ind w:left="2835" w:hanging="2835"/>
        <w:jc w:val="both"/>
        <w:rPr>
          <w:lang w:val="it-IT"/>
        </w:rPr>
      </w:pPr>
      <w:r>
        <w:rPr>
          <w:rFonts w:ascii="Comic Sans MS" w:hAnsi="Comic Sans MS"/>
          <w:lang w:val="it-IT"/>
        </w:rPr>
        <w:tab/>
        <w:t>• Nell'anno 1990 ha vinto un posto di Dottorato di Ricerca in "Embriologia Medica" (</w:t>
      </w:r>
      <w:proofErr w:type="spellStart"/>
      <w:r>
        <w:rPr>
          <w:rFonts w:ascii="Comic Sans MS" w:hAnsi="Comic Sans MS"/>
          <w:lang w:val="it-IT"/>
        </w:rPr>
        <w:t>VI</w:t>
      </w:r>
      <w:proofErr w:type="spellEnd"/>
      <w:r>
        <w:rPr>
          <w:rFonts w:ascii="Comic Sans MS" w:hAnsi="Comic Sans MS"/>
          <w:lang w:val="it-IT"/>
        </w:rPr>
        <w:t xml:space="preserve"> ciclo) - sede amministrativa Università degli Studi di Ferrara ed ha svolto attività presso la Sezione di Istologia, Istochimica ed Embriologia del Dipartimento di Medicina Sperimentale e Scienze Biochimiche - Università degli Studi di Perugia, sede consorziata</w:t>
      </w:r>
    </w:p>
    <w:p w:rsidR="00672CEB" w:rsidRDefault="00672CEB" w:rsidP="00672CEB">
      <w:pPr>
        <w:ind w:left="2835" w:hanging="2835"/>
        <w:jc w:val="both"/>
        <w:rPr>
          <w:rFonts w:ascii="Comic Sans MS" w:hAnsi="Comic Sans MS"/>
          <w:lang w:val="it-IT"/>
        </w:rPr>
      </w:pPr>
      <w:r>
        <w:rPr>
          <w:lang w:val="it-IT"/>
        </w:rPr>
        <w:tab/>
      </w:r>
      <w:r>
        <w:rPr>
          <w:rFonts w:ascii="Comic Sans MS" w:hAnsi="Comic Sans MS"/>
          <w:lang w:val="it-IT"/>
        </w:rPr>
        <w:t>• Il 14 settembre 1994 ha conseguito il titolo di Dottore di Ricerca discutendo la tesi intitolata "TGF</w:t>
      </w:r>
      <w:r>
        <w:rPr>
          <w:rFonts w:ascii="Symbol" w:hAnsi="Symbol"/>
          <w:lang w:val="it-IT"/>
        </w:rPr>
        <w:t></w:t>
      </w:r>
      <w:r>
        <w:rPr>
          <w:rFonts w:ascii="Comic Sans MS" w:hAnsi="Comic Sans MS"/>
          <w:lang w:val="it-IT"/>
        </w:rPr>
        <w:t xml:space="preserve"> e TGF</w:t>
      </w:r>
      <w:r>
        <w:rPr>
          <w:rFonts w:ascii="Symbol" w:hAnsi="Symbol"/>
          <w:lang w:val="it-IT"/>
        </w:rPr>
        <w:t></w:t>
      </w:r>
      <w:r>
        <w:rPr>
          <w:rFonts w:ascii="Comic Sans MS" w:hAnsi="Comic Sans MS"/>
          <w:lang w:val="it-IT"/>
        </w:rPr>
        <w:t xml:space="preserve"> durante lo sviluppo embrionale e loro interazioni con  componenti della matrice extracellulare" presso l'Università "La Sapienza" di Roma</w:t>
      </w:r>
    </w:p>
    <w:p w:rsidR="00672CEB" w:rsidRDefault="00672CEB" w:rsidP="00672CEB">
      <w:pPr>
        <w:ind w:left="2835" w:hanging="2835"/>
        <w:jc w:val="both"/>
        <w:rPr>
          <w:rFonts w:ascii="Comic Sans MS" w:hAnsi="Comic Sans MS"/>
          <w:lang w:val="it-IT"/>
        </w:rPr>
      </w:pPr>
      <w:r>
        <w:rPr>
          <w:lang w:val="it-IT"/>
        </w:rPr>
        <w:tab/>
      </w:r>
      <w:r>
        <w:rPr>
          <w:rFonts w:ascii="Comic Sans MS" w:hAnsi="Comic Sans MS"/>
          <w:lang w:val="it-IT"/>
        </w:rPr>
        <w:t>• Nel mese di ottobre del 1992 si è recata presso il laboratorio di Embriologia Sperimentale della Cattedra di Istologia ed Embriologia dell'Università degli Studi di Bari per svolgere parte di un programma di ricerca comune con la Prof.ssa Luisa Roncali ed il Dott. Domenico Ribatti</w:t>
      </w:r>
    </w:p>
    <w:p w:rsidR="00672CEB" w:rsidRDefault="00672CEB" w:rsidP="00672CEB">
      <w:pPr>
        <w:ind w:left="2835" w:hanging="2835"/>
        <w:jc w:val="both"/>
        <w:rPr>
          <w:rFonts w:ascii="Comic Sans MS" w:hAnsi="Comic Sans MS"/>
          <w:lang w:val="it-IT"/>
        </w:rPr>
      </w:pPr>
      <w:r>
        <w:rPr>
          <w:rFonts w:ascii="Comic Sans MS" w:hAnsi="Comic Sans MS"/>
          <w:lang w:val="it-IT"/>
        </w:rPr>
        <w:tab/>
        <w:t xml:space="preserve">• Nel mese di settembre del 1993 e nei mesi di novembre-dicembre del 1994 si è recata presso l'Università di ULM (Germania), Istituto di Anatomia e Biologia Cellulare per apprendere nuove tecniche scientifiche e svolgere parte di un programma di ricerca comune con il Prof. </w:t>
      </w:r>
      <w:proofErr w:type="spellStart"/>
      <w:r>
        <w:rPr>
          <w:rFonts w:ascii="Comic Sans MS" w:hAnsi="Comic Sans MS"/>
          <w:lang w:val="it-IT"/>
        </w:rPr>
        <w:t>Christof</w:t>
      </w:r>
      <w:proofErr w:type="spellEnd"/>
      <w:r>
        <w:rPr>
          <w:rFonts w:ascii="Comic Sans MS" w:hAnsi="Comic Sans MS"/>
          <w:lang w:val="it-IT"/>
        </w:rPr>
        <w:t xml:space="preserve"> </w:t>
      </w:r>
      <w:proofErr w:type="spellStart"/>
      <w:r>
        <w:rPr>
          <w:rFonts w:ascii="Comic Sans MS" w:hAnsi="Comic Sans MS"/>
          <w:lang w:val="it-IT"/>
        </w:rPr>
        <w:t>Pilgrim</w:t>
      </w:r>
      <w:proofErr w:type="spellEnd"/>
      <w:r>
        <w:rPr>
          <w:rFonts w:ascii="Comic Sans MS" w:hAnsi="Comic Sans MS"/>
          <w:lang w:val="it-IT"/>
        </w:rPr>
        <w:t xml:space="preserve"> ed il Dott. </w:t>
      </w:r>
      <w:proofErr w:type="spellStart"/>
      <w:r>
        <w:rPr>
          <w:rFonts w:ascii="Comic Sans MS" w:hAnsi="Comic Sans MS"/>
          <w:lang w:val="it-IT"/>
        </w:rPr>
        <w:t>Yurgen</w:t>
      </w:r>
      <w:proofErr w:type="spellEnd"/>
      <w:r>
        <w:rPr>
          <w:rFonts w:ascii="Comic Sans MS" w:hAnsi="Comic Sans MS"/>
          <w:lang w:val="it-IT"/>
        </w:rPr>
        <w:t xml:space="preserve"> </w:t>
      </w:r>
      <w:proofErr w:type="spellStart"/>
      <w:r>
        <w:rPr>
          <w:rFonts w:ascii="Comic Sans MS" w:hAnsi="Comic Sans MS"/>
          <w:lang w:val="it-IT"/>
        </w:rPr>
        <w:t>Engele</w:t>
      </w:r>
      <w:proofErr w:type="spellEnd"/>
      <w:r>
        <w:rPr>
          <w:rFonts w:ascii="Comic Sans MS" w:hAnsi="Comic Sans MS"/>
          <w:lang w:val="it-IT"/>
        </w:rPr>
        <w:t xml:space="preserve"> grazie ad un contributo assegnato dal CNR - Consiglio Nazionale delle Ricerche - in base ad un accordo di cooperazione scientifica CNR - DFG</w:t>
      </w:r>
    </w:p>
    <w:p w:rsidR="00672CEB" w:rsidRDefault="00672CEB" w:rsidP="00672CEB">
      <w:pPr>
        <w:ind w:left="2835" w:hanging="2835"/>
        <w:jc w:val="both"/>
        <w:rPr>
          <w:rFonts w:ascii="Comic Sans MS" w:hAnsi="Comic Sans MS"/>
          <w:lang w:val="it-IT"/>
        </w:rPr>
      </w:pPr>
      <w:r>
        <w:rPr>
          <w:lang w:val="it-IT"/>
        </w:rPr>
        <w:tab/>
      </w:r>
      <w:r>
        <w:rPr>
          <w:rFonts w:ascii="Comic Sans MS" w:hAnsi="Comic Sans MS"/>
          <w:lang w:val="it-IT"/>
        </w:rPr>
        <w:t xml:space="preserve">• Nell'anno 1995 è risultata vincitrice di una borsa di studio per lo svolgimento di attività di ricerca </w:t>
      </w:r>
      <w:proofErr w:type="spellStart"/>
      <w:r>
        <w:rPr>
          <w:rFonts w:ascii="Comic Sans MS" w:hAnsi="Comic Sans MS"/>
          <w:lang w:val="it-IT"/>
        </w:rPr>
        <w:t>postdottorato</w:t>
      </w:r>
      <w:proofErr w:type="spellEnd"/>
      <w:r>
        <w:rPr>
          <w:rFonts w:ascii="Comic Sans MS" w:hAnsi="Comic Sans MS"/>
          <w:lang w:val="it-IT"/>
        </w:rPr>
        <w:t xml:space="preserve"> presso l'Università degli Studi di Perugia. Durante tale periodo (novembre 1995 – ottobre 1997) si è occupata del ruolo e della modulazione dei fattori di crescita durante lo sviluppo embrionale. Tale ricerca è stata effettuata presso la sezione </w:t>
      </w:r>
      <w:r>
        <w:rPr>
          <w:rFonts w:ascii="Comic Sans MS" w:hAnsi="Comic Sans MS"/>
          <w:lang w:val="it-IT"/>
        </w:rPr>
        <w:lastRenderedPageBreak/>
        <w:t>di Istologia, Istochimica ed Embriologia - Dipartimento di Medicina Sperimentale e Scienze Biochimiche - Università degli Studi di Perugia</w:t>
      </w:r>
    </w:p>
    <w:p w:rsidR="00672CEB" w:rsidRDefault="00672CEB" w:rsidP="00672CEB">
      <w:pPr>
        <w:ind w:left="2835" w:hanging="2835"/>
        <w:jc w:val="both"/>
        <w:rPr>
          <w:rFonts w:ascii="Comic Sans MS" w:hAnsi="Comic Sans MS"/>
          <w:lang w:val="it-IT"/>
        </w:rPr>
      </w:pPr>
      <w:r>
        <w:rPr>
          <w:lang w:val="it-IT"/>
        </w:rPr>
        <w:tab/>
      </w:r>
      <w:r>
        <w:rPr>
          <w:rFonts w:ascii="Comic Sans MS" w:hAnsi="Comic Sans MS"/>
          <w:lang w:val="it-IT"/>
        </w:rPr>
        <w:t>• Dal mese di luglio 1995 al mese di gennaio 1996 e dal mese di ottobre 1996 al mese di giugno 1997 le sono stati conferiti gli incarichi professionali una tantum di provvedere alla ricerca “Interazioni tra cellule del comparto orale e leghe ortodontiche” da parte del Prof. Ennio Becchetti, responsabile della Sezione di Istologia, Istochimica ed Embriologia del Dipartimento di Medicina Sperimentale e Scienze Biochimiche del’Università degli Studi di Perugia</w:t>
      </w:r>
    </w:p>
    <w:p w:rsidR="00672CEB" w:rsidRDefault="00672CEB" w:rsidP="00672CEB">
      <w:pPr>
        <w:ind w:left="2835" w:hanging="2835"/>
        <w:jc w:val="both"/>
        <w:rPr>
          <w:lang w:val="it-IT"/>
        </w:rPr>
      </w:pPr>
      <w:r>
        <w:rPr>
          <w:rFonts w:ascii="Comic Sans MS" w:hAnsi="Comic Sans MS"/>
          <w:lang w:val="it-IT"/>
        </w:rPr>
        <w:tab/>
        <w:t>• Dall’ottobre 1997 al luglio 1998 e dal gennaio 2003 al dicembre 2003 ha usufruito di Contratti per prestazioni di lavoro autonomo, coordinate e continuative per collaborazione all’attività didattica teorico-pratica e tutoriale con l’Università degli Studi di Perugia presso la sezione di Istologia, Istochimica ed Embriologia del Dipartimento di Medicina Sperimentale e Scienze Biochimiche</w:t>
      </w:r>
      <w:r>
        <w:rPr>
          <w:lang w:val="it-IT"/>
        </w:rPr>
        <w:tab/>
      </w:r>
    </w:p>
    <w:p w:rsidR="00672CEB" w:rsidRDefault="00672CEB" w:rsidP="00672CEB">
      <w:pPr>
        <w:ind w:left="2835" w:hanging="2835"/>
        <w:jc w:val="both"/>
        <w:rPr>
          <w:rFonts w:ascii="Comic Sans MS" w:hAnsi="Comic Sans MS"/>
          <w:lang w:val="it-IT"/>
        </w:rPr>
      </w:pPr>
      <w:r>
        <w:rPr>
          <w:lang w:val="it-IT"/>
        </w:rPr>
        <w:tab/>
      </w:r>
      <w:r>
        <w:rPr>
          <w:rFonts w:ascii="Comic Sans MS" w:hAnsi="Comic Sans MS"/>
          <w:lang w:val="it-IT"/>
        </w:rPr>
        <w:t>• Dal mese di gennaio 1998 è stata assegnataria di una borsa di studio di dodici mesi nell’ambito del progetto Telethon dal titolo “</w:t>
      </w:r>
      <w:proofErr w:type="spellStart"/>
      <w:r>
        <w:rPr>
          <w:rFonts w:ascii="Comic Sans MS" w:hAnsi="Comic Sans MS"/>
          <w:lang w:val="it-IT"/>
        </w:rPr>
        <w:t>Therapy</w:t>
      </w:r>
      <w:proofErr w:type="spellEnd"/>
      <w:r>
        <w:rPr>
          <w:rFonts w:ascii="Comic Sans MS" w:hAnsi="Comic Sans MS"/>
          <w:lang w:val="it-IT"/>
        </w:rPr>
        <w:t xml:space="preserve"> </w:t>
      </w:r>
      <w:proofErr w:type="spellStart"/>
      <w:r>
        <w:rPr>
          <w:rFonts w:ascii="Comic Sans MS" w:hAnsi="Comic Sans MS"/>
          <w:lang w:val="it-IT"/>
        </w:rPr>
        <w:t>of</w:t>
      </w:r>
      <w:proofErr w:type="spellEnd"/>
      <w:r>
        <w:rPr>
          <w:rFonts w:ascii="Comic Sans MS" w:hAnsi="Comic Sans MS"/>
          <w:lang w:val="it-IT"/>
        </w:rPr>
        <w:t xml:space="preserve"> </w:t>
      </w:r>
      <w:proofErr w:type="spellStart"/>
      <w:r>
        <w:rPr>
          <w:rFonts w:ascii="Comic Sans MS" w:hAnsi="Comic Sans MS"/>
          <w:lang w:val="it-IT"/>
        </w:rPr>
        <w:t>Human</w:t>
      </w:r>
      <w:proofErr w:type="spellEnd"/>
      <w:r>
        <w:rPr>
          <w:rFonts w:ascii="Comic Sans MS" w:hAnsi="Comic Sans MS"/>
          <w:lang w:val="it-IT"/>
        </w:rPr>
        <w:t xml:space="preserve"> </w:t>
      </w:r>
      <w:proofErr w:type="spellStart"/>
      <w:r>
        <w:rPr>
          <w:rFonts w:ascii="Comic Sans MS" w:hAnsi="Comic Sans MS"/>
          <w:lang w:val="it-IT"/>
        </w:rPr>
        <w:t>Type</w:t>
      </w:r>
      <w:proofErr w:type="spellEnd"/>
      <w:r>
        <w:rPr>
          <w:rFonts w:ascii="Comic Sans MS" w:hAnsi="Comic Sans MS"/>
          <w:lang w:val="it-IT"/>
        </w:rPr>
        <w:t xml:space="preserve"> I, </w:t>
      </w:r>
      <w:proofErr w:type="spellStart"/>
      <w:r>
        <w:rPr>
          <w:rFonts w:ascii="Comic Sans MS" w:hAnsi="Comic Sans MS"/>
          <w:lang w:val="it-IT"/>
        </w:rPr>
        <w:t>Insulin-dependent</w:t>
      </w:r>
      <w:proofErr w:type="spellEnd"/>
      <w:r>
        <w:rPr>
          <w:rFonts w:ascii="Comic Sans MS" w:hAnsi="Comic Sans MS"/>
          <w:lang w:val="it-IT"/>
        </w:rPr>
        <w:t xml:space="preserve"> </w:t>
      </w:r>
      <w:proofErr w:type="spellStart"/>
      <w:r>
        <w:rPr>
          <w:rFonts w:ascii="Comic Sans MS" w:hAnsi="Comic Sans MS"/>
          <w:lang w:val="it-IT"/>
        </w:rPr>
        <w:t>diabetes</w:t>
      </w:r>
      <w:proofErr w:type="spellEnd"/>
      <w:r>
        <w:rPr>
          <w:rFonts w:ascii="Comic Sans MS" w:hAnsi="Comic Sans MS"/>
          <w:lang w:val="it-IT"/>
        </w:rPr>
        <w:t xml:space="preserve"> </w:t>
      </w:r>
      <w:proofErr w:type="spellStart"/>
      <w:r>
        <w:rPr>
          <w:rFonts w:ascii="Comic Sans MS" w:hAnsi="Comic Sans MS"/>
          <w:lang w:val="it-IT"/>
        </w:rPr>
        <w:t>mellitus</w:t>
      </w:r>
      <w:proofErr w:type="spellEnd"/>
      <w:r>
        <w:rPr>
          <w:rFonts w:ascii="Comic Sans MS" w:hAnsi="Comic Sans MS"/>
          <w:lang w:val="it-IT"/>
        </w:rPr>
        <w:t xml:space="preserve"> (IDDM) </w:t>
      </w:r>
      <w:proofErr w:type="spellStart"/>
      <w:r>
        <w:rPr>
          <w:rFonts w:ascii="Comic Sans MS" w:hAnsi="Comic Sans MS"/>
          <w:lang w:val="it-IT"/>
        </w:rPr>
        <w:t>by</w:t>
      </w:r>
      <w:proofErr w:type="spellEnd"/>
      <w:r>
        <w:rPr>
          <w:rFonts w:ascii="Comic Sans MS" w:hAnsi="Comic Sans MS"/>
          <w:lang w:val="it-IT"/>
        </w:rPr>
        <w:t xml:space="preserve"> </w:t>
      </w:r>
      <w:proofErr w:type="spellStart"/>
      <w:r>
        <w:rPr>
          <w:rFonts w:ascii="Comic Sans MS" w:hAnsi="Comic Sans MS"/>
          <w:lang w:val="it-IT"/>
        </w:rPr>
        <w:t>xenotransplantation</w:t>
      </w:r>
      <w:proofErr w:type="spellEnd"/>
      <w:r>
        <w:rPr>
          <w:rFonts w:ascii="Comic Sans MS" w:hAnsi="Comic Sans MS"/>
          <w:lang w:val="it-IT"/>
        </w:rPr>
        <w:t xml:space="preserve"> </w:t>
      </w:r>
      <w:proofErr w:type="spellStart"/>
      <w:r>
        <w:rPr>
          <w:rFonts w:ascii="Comic Sans MS" w:hAnsi="Comic Sans MS"/>
          <w:lang w:val="it-IT"/>
        </w:rPr>
        <w:t>of</w:t>
      </w:r>
      <w:proofErr w:type="spellEnd"/>
      <w:r>
        <w:rPr>
          <w:rFonts w:ascii="Comic Sans MS" w:hAnsi="Comic Sans MS"/>
          <w:lang w:val="it-IT"/>
        </w:rPr>
        <w:t xml:space="preserve"> </w:t>
      </w:r>
      <w:proofErr w:type="spellStart"/>
      <w:r>
        <w:rPr>
          <w:rFonts w:ascii="Comic Sans MS" w:hAnsi="Comic Sans MS"/>
          <w:lang w:val="it-IT"/>
        </w:rPr>
        <w:t>microencapsulated</w:t>
      </w:r>
      <w:proofErr w:type="spellEnd"/>
      <w:r>
        <w:rPr>
          <w:rFonts w:ascii="Comic Sans MS" w:hAnsi="Comic Sans MS"/>
          <w:lang w:val="it-IT"/>
        </w:rPr>
        <w:t xml:space="preserve"> porcine </w:t>
      </w:r>
      <w:proofErr w:type="spellStart"/>
      <w:r>
        <w:rPr>
          <w:rFonts w:ascii="Comic Sans MS" w:hAnsi="Comic Sans MS"/>
          <w:lang w:val="it-IT"/>
        </w:rPr>
        <w:t>pancreatic</w:t>
      </w:r>
      <w:proofErr w:type="spellEnd"/>
      <w:r>
        <w:rPr>
          <w:rFonts w:ascii="Comic Sans MS" w:hAnsi="Comic Sans MS"/>
          <w:lang w:val="it-IT"/>
        </w:rPr>
        <w:t xml:space="preserve"> </w:t>
      </w:r>
      <w:proofErr w:type="spellStart"/>
      <w:r>
        <w:rPr>
          <w:rFonts w:ascii="Comic Sans MS" w:hAnsi="Comic Sans MS"/>
          <w:lang w:val="it-IT"/>
        </w:rPr>
        <w:t>islets</w:t>
      </w:r>
      <w:proofErr w:type="spellEnd"/>
      <w:r>
        <w:rPr>
          <w:rFonts w:ascii="Comic Sans MS" w:hAnsi="Comic Sans MS"/>
          <w:lang w:val="it-IT"/>
        </w:rPr>
        <w:t xml:space="preserve"> </w:t>
      </w:r>
      <w:proofErr w:type="spellStart"/>
      <w:r>
        <w:rPr>
          <w:rFonts w:ascii="Comic Sans MS" w:hAnsi="Comic Sans MS"/>
          <w:lang w:val="it-IT"/>
        </w:rPr>
        <w:t>with</w:t>
      </w:r>
      <w:proofErr w:type="spellEnd"/>
      <w:r>
        <w:rPr>
          <w:rFonts w:ascii="Comic Sans MS" w:hAnsi="Comic Sans MS"/>
          <w:lang w:val="it-IT"/>
        </w:rPr>
        <w:t xml:space="preserve"> no </w:t>
      </w:r>
      <w:proofErr w:type="spellStart"/>
      <w:r>
        <w:rPr>
          <w:rFonts w:ascii="Comic Sans MS" w:hAnsi="Comic Sans MS"/>
          <w:lang w:val="it-IT"/>
        </w:rPr>
        <w:t>general</w:t>
      </w:r>
      <w:proofErr w:type="spellEnd"/>
      <w:r>
        <w:rPr>
          <w:rFonts w:ascii="Comic Sans MS" w:hAnsi="Comic Sans MS"/>
          <w:lang w:val="it-IT"/>
        </w:rPr>
        <w:t xml:space="preserve"> </w:t>
      </w:r>
      <w:proofErr w:type="spellStart"/>
      <w:r>
        <w:rPr>
          <w:rFonts w:ascii="Comic Sans MS" w:hAnsi="Comic Sans MS"/>
          <w:lang w:val="it-IT"/>
        </w:rPr>
        <w:t>immunosuppression</w:t>
      </w:r>
      <w:proofErr w:type="spellEnd"/>
      <w:r>
        <w:rPr>
          <w:rFonts w:ascii="Comic Sans MS" w:hAnsi="Comic Sans MS"/>
          <w:lang w:val="it-IT"/>
        </w:rPr>
        <w:t xml:space="preserve">” assegnato al Dott. Riccardo </w:t>
      </w:r>
      <w:proofErr w:type="spellStart"/>
      <w:r>
        <w:rPr>
          <w:rFonts w:ascii="Comic Sans MS" w:hAnsi="Comic Sans MS"/>
          <w:lang w:val="it-IT"/>
        </w:rPr>
        <w:t>Calafiore</w:t>
      </w:r>
      <w:proofErr w:type="spellEnd"/>
      <w:r>
        <w:rPr>
          <w:rFonts w:ascii="Comic Sans MS" w:hAnsi="Comic Sans MS"/>
          <w:lang w:val="it-IT"/>
        </w:rPr>
        <w:t xml:space="preserve"> presso l’Università degli Studi di Perugia, Dipartimento di Medicina Interna e Scienze Endocrine e Metaboliche</w:t>
      </w:r>
    </w:p>
    <w:p w:rsidR="00672CEB" w:rsidRDefault="00672CEB" w:rsidP="00672CEB">
      <w:pPr>
        <w:ind w:left="2835"/>
        <w:jc w:val="both"/>
        <w:rPr>
          <w:rFonts w:ascii="Comic Sans MS" w:hAnsi="Comic Sans MS"/>
          <w:lang w:val="it-IT"/>
        </w:rPr>
      </w:pPr>
      <w:r>
        <w:rPr>
          <w:rFonts w:ascii="Comic Sans MS" w:hAnsi="Comic Sans MS"/>
          <w:lang w:val="it-IT"/>
        </w:rPr>
        <w:t>• Il 30 marzo 1998 ha stipulato un contratto di lavoro subordinato di diritto privato a tempo determinato (mesi sei: dal 30/03/98 al 29/09/98) con l’Università degli Studi di Perugia per esigenze del Dipartimento di Medicina Sperimentale e Scienze Biochimiche – sezione di Istologia, Istochimica ed Embriologia di questa stessa Università</w:t>
      </w:r>
    </w:p>
    <w:p w:rsidR="00672CEB" w:rsidRDefault="00672CEB" w:rsidP="00672CEB">
      <w:pPr>
        <w:ind w:left="2835"/>
        <w:jc w:val="both"/>
        <w:rPr>
          <w:lang w:val="it-IT"/>
        </w:rPr>
      </w:pPr>
      <w:r>
        <w:rPr>
          <w:rFonts w:ascii="Comic Sans MS" w:hAnsi="Comic Sans MS"/>
          <w:lang w:val="it-IT"/>
        </w:rPr>
        <w:t>• Dal 1° dicembre 1998 al 30 aprile 2003 ha usufruito di un assegno per la collaborazione ad attività di ricerca nell’ambito del progetto dal titolo “Materiali per implantologia  e rigenerazione tissutale” presso l’Università degli Studi di Perugia, Dipartimento di Medicina Sperimentale e Scienze Biochimiche – sezione di Istologia, Istochimica ed Embriologia</w:t>
      </w:r>
    </w:p>
    <w:p w:rsidR="00672CEB" w:rsidRDefault="00672CEB" w:rsidP="00672CEB">
      <w:pPr>
        <w:ind w:left="2835"/>
        <w:jc w:val="both"/>
        <w:rPr>
          <w:rFonts w:ascii="Comic Sans MS" w:hAnsi="Comic Sans MS"/>
          <w:lang w:val="it-IT"/>
        </w:rPr>
      </w:pPr>
      <w:r>
        <w:rPr>
          <w:rFonts w:ascii="Comic Sans MS" w:hAnsi="Comic Sans MS"/>
          <w:lang w:val="it-IT"/>
        </w:rPr>
        <w:t>• Durante l'Anno Accademico 1998/99 ha prestato la propria opera intellettuale, quale professore a contratto a titolo retribuito, per lo svolgimento di attività didattica, integrativa dell'insegnamento ufficiale di "Embriologia" per la Scuola di Specializzazione in Chirurgia Plastica e Ricostruttiva e per la Scuola di Specializzazione in Chirurgia Vascolare presso l'</w:t>
      </w:r>
      <w:proofErr w:type="spellStart"/>
      <w:r>
        <w:rPr>
          <w:rFonts w:ascii="Comic Sans MS" w:hAnsi="Comic Sans MS"/>
          <w:lang w:val="it-IT"/>
        </w:rPr>
        <w:t>Universita</w:t>
      </w:r>
      <w:proofErr w:type="spellEnd"/>
      <w:r>
        <w:rPr>
          <w:rFonts w:ascii="Comic Sans MS" w:hAnsi="Comic Sans MS"/>
          <w:lang w:val="it-IT"/>
        </w:rPr>
        <w:t>' degli Studi di Perugia</w:t>
      </w:r>
    </w:p>
    <w:p w:rsidR="00672CEB" w:rsidRDefault="00672CEB" w:rsidP="00672CEB">
      <w:pPr>
        <w:ind w:left="2835"/>
        <w:jc w:val="both"/>
        <w:rPr>
          <w:rFonts w:ascii="Comic Sans MS" w:hAnsi="Comic Sans MS"/>
          <w:lang w:val="it-IT"/>
        </w:rPr>
      </w:pPr>
      <w:r>
        <w:rPr>
          <w:rFonts w:ascii="Comic Sans MS" w:hAnsi="Comic Sans MS"/>
          <w:lang w:val="it-IT"/>
        </w:rPr>
        <w:t xml:space="preserve">• Il 3 novembre 2000 ha conseguito la Specializzazione in "Biochimica e Chimica Clinica" presso l'Università degli Studi di Camerino (MC) discutendo la tesi intitolata "Una mutazione nel recettore 2 del </w:t>
      </w:r>
      <w:proofErr w:type="spellStart"/>
      <w:r>
        <w:rPr>
          <w:rFonts w:ascii="Comic Sans MS" w:hAnsi="Comic Sans MS"/>
          <w:lang w:val="it-IT"/>
        </w:rPr>
        <w:t>Fibroblast</w:t>
      </w:r>
      <w:proofErr w:type="spellEnd"/>
      <w:r>
        <w:rPr>
          <w:rFonts w:ascii="Comic Sans MS" w:hAnsi="Comic Sans MS"/>
          <w:lang w:val="it-IT"/>
        </w:rPr>
        <w:t xml:space="preserve"> </w:t>
      </w:r>
      <w:proofErr w:type="spellStart"/>
      <w:r>
        <w:rPr>
          <w:rFonts w:ascii="Comic Sans MS" w:hAnsi="Comic Sans MS"/>
          <w:lang w:val="it-IT"/>
        </w:rPr>
        <w:t>Growth</w:t>
      </w:r>
      <w:proofErr w:type="spellEnd"/>
      <w:r>
        <w:rPr>
          <w:rFonts w:ascii="Comic Sans MS" w:hAnsi="Comic Sans MS"/>
          <w:lang w:val="it-IT"/>
        </w:rPr>
        <w:t xml:space="preserve"> </w:t>
      </w:r>
      <w:proofErr w:type="spellStart"/>
      <w:r>
        <w:rPr>
          <w:rFonts w:ascii="Comic Sans MS" w:hAnsi="Comic Sans MS"/>
          <w:lang w:val="it-IT"/>
        </w:rPr>
        <w:t>Factor</w:t>
      </w:r>
      <w:proofErr w:type="spellEnd"/>
      <w:r>
        <w:rPr>
          <w:rFonts w:ascii="Comic Sans MS" w:hAnsi="Comic Sans MS"/>
          <w:lang w:val="it-IT"/>
        </w:rPr>
        <w:t xml:space="preserve"> modifica l'espressione fenotipica dei fibroblasti in individui affetti dalla Sindrome di </w:t>
      </w:r>
      <w:proofErr w:type="spellStart"/>
      <w:r>
        <w:rPr>
          <w:rFonts w:ascii="Comic Sans MS" w:hAnsi="Comic Sans MS"/>
          <w:lang w:val="it-IT"/>
        </w:rPr>
        <w:t>Crouzon</w:t>
      </w:r>
      <w:proofErr w:type="spellEnd"/>
      <w:r>
        <w:rPr>
          <w:rFonts w:ascii="Comic Sans MS" w:hAnsi="Comic Sans MS"/>
          <w:lang w:val="it-IT"/>
        </w:rPr>
        <w:t>"</w:t>
      </w:r>
    </w:p>
    <w:p w:rsidR="00672CEB" w:rsidRDefault="00672CEB" w:rsidP="00672CEB">
      <w:pPr>
        <w:ind w:left="2835"/>
        <w:jc w:val="both"/>
        <w:rPr>
          <w:rFonts w:ascii="Comic Sans MS" w:hAnsi="Comic Sans MS"/>
          <w:lang w:val="it-IT"/>
        </w:rPr>
      </w:pPr>
      <w:r>
        <w:rPr>
          <w:rFonts w:ascii="Comic Sans MS" w:hAnsi="Comic Sans MS"/>
          <w:lang w:val="it-IT"/>
        </w:rPr>
        <w:t>• Dal 1 gennaio 2004 è stata assunta come ricercatore universitario per il settore scientifico-disciplinare BIO17 presso il Dipartimento di Medicina Sperimentale e Scienze Biochimiche, sez. Istologia, Istochimica ed Embriologia, Facoltà di Medicina e Chirurgia, Università di Perugia</w:t>
      </w:r>
    </w:p>
    <w:p w:rsidR="00672CEB" w:rsidRDefault="00672CEB" w:rsidP="00672CEB">
      <w:pPr>
        <w:ind w:left="2835"/>
        <w:jc w:val="both"/>
        <w:rPr>
          <w:rFonts w:ascii="Comic Sans MS" w:hAnsi="Comic Sans MS"/>
          <w:lang w:val="it-IT"/>
        </w:rPr>
      </w:pPr>
      <w:r>
        <w:rPr>
          <w:rFonts w:ascii="Comic Sans MS" w:hAnsi="Comic Sans MS"/>
          <w:lang w:val="it-IT"/>
        </w:rPr>
        <w:t>• Dal 29/4/93 è iscritta all'Ordine Nazionale dei Biologi</w:t>
      </w:r>
    </w:p>
    <w:p w:rsidR="00672CEB" w:rsidRDefault="00672CEB" w:rsidP="00672CEB">
      <w:pPr>
        <w:ind w:left="4536" w:hanging="4536"/>
        <w:jc w:val="both"/>
        <w:rPr>
          <w:rFonts w:ascii="Comic Sans MS" w:hAnsi="Comic Sans MS"/>
          <w:lang w:val="it-IT"/>
        </w:rPr>
      </w:pPr>
    </w:p>
    <w:p w:rsidR="00672CEB" w:rsidRDefault="00672CEB" w:rsidP="00672CEB">
      <w:pPr>
        <w:ind w:left="2835" w:hanging="2835"/>
        <w:jc w:val="both"/>
        <w:rPr>
          <w:rFonts w:ascii="Comic Sans MS" w:hAnsi="Comic Sans MS"/>
          <w:lang w:val="it-IT"/>
        </w:rPr>
      </w:pPr>
      <w:r>
        <w:rPr>
          <w:rFonts w:ascii="Comic Sans MS" w:hAnsi="Comic Sans MS"/>
          <w:i/>
          <w:lang w:val="it-IT"/>
        </w:rPr>
        <w:lastRenderedPageBreak/>
        <w:t>Altri titoli</w:t>
      </w:r>
      <w:r>
        <w:rPr>
          <w:rFonts w:ascii="Comic Sans MS" w:hAnsi="Comic Sans MS"/>
          <w:lang w:val="it-IT"/>
        </w:rPr>
        <w:t>:</w:t>
      </w:r>
      <w:r>
        <w:rPr>
          <w:rFonts w:ascii="Comic Sans MS" w:hAnsi="Comic Sans MS"/>
          <w:lang w:val="it-IT"/>
        </w:rPr>
        <w:tab/>
        <w:t>• Nell'anno 2000 ha conseguito l'abilitazione all'insegnamento per la classe di concorso A060 "Scienze naturali, chimica e geografia, microbiologia" per gli istituti superiori</w:t>
      </w:r>
    </w:p>
    <w:p w:rsidR="00672CEB" w:rsidRDefault="00672CEB" w:rsidP="00672CEB">
      <w:pPr>
        <w:ind w:left="2835" w:hanging="2835"/>
        <w:jc w:val="both"/>
        <w:rPr>
          <w:rFonts w:ascii="Comic Sans MS" w:hAnsi="Comic Sans MS"/>
          <w:lang w:val="it-IT"/>
        </w:rPr>
      </w:pPr>
      <w:r>
        <w:rPr>
          <w:rFonts w:ascii="Comic Sans MS" w:hAnsi="Comic Sans MS"/>
          <w:lang w:val="it-IT"/>
        </w:rPr>
        <w:tab/>
        <w:t>• Nell'anno 2001 ha conseguito l'abilitazione all'insegnamento per la classe di concorso A059 "Scienze matematiche, chimiche, fisiche e naturali nella scuola media"</w:t>
      </w:r>
    </w:p>
    <w:p w:rsidR="00672CEB" w:rsidRDefault="00672CEB" w:rsidP="00672CEB">
      <w:pPr>
        <w:ind w:left="4536" w:hanging="4536"/>
        <w:jc w:val="both"/>
        <w:rPr>
          <w:lang w:val="it-IT"/>
        </w:rPr>
      </w:pPr>
    </w:p>
    <w:p w:rsidR="00672CEB" w:rsidRDefault="00672CEB" w:rsidP="00672CEB">
      <w:pPr>
        <w:ind w:left="4536" w:hanging="4536"/>
        <w:jc w:val="both"/>
        <w:rPr>
          <w:rFonts w:ascii="Comic Sans MS" w:hAnsi="Comic Sans MS"/>
          <w:lang w:val="it-IT"/>
        </w:rPr>
      </w:pPr>
      <w:r>
        <w:rPr>
          <w:rFonts w:ascii="Comic Sans MS" w:hAnsi="Comic Sans MS"/>
          <w:i/>
          <w:lang w:val="it-IT"/>
        </w:rPr>
        <w:t>Partecipazione a congressi e convegni</w:t>
      </w:r>
      <w:r>
        <w:rPr>
          <w:rFonts w:ascii="Comic Sans MS" w:hAnsi="Comic Sans MS"/>
          <w:lang w:val="it-IT"/>
        </w:rPr>
        <w:t>:</w:t>
      </w:r>
      <w:r>
        <w:rPr>
          <w:rFonts w:ascii="Comic Sans MS" w:hAnsi="Comic Sans MS"/>
          <w:lang w:val="it-IT"/>
        </w:rPr>
        <w:tab/>
      </w:r>
    </w:p>
    <w:p w:rsidR="00672CEB" w:rsidRDefault="00672CEB" w:rsidP="00672CEB">
      <w:pPr>
        <w:ind w:left="2835"/>
        <w:jc w:val="both"/>
        <w:rPr>
          <w:rFonts w:ascii="Comic Sans MS" w:hAnsi="Comic Sans MS"/>
          <w:lang w:val="it-IT"/>
        </w:rPr>
      </w:pPr>
      <w:r>
        <w:rPr>
          <w:rFonts w:ascii="Comic Sans MS" w:hAnsi="Comic Sans MS"/>
          <w:lang w:val="it-IT"/>
        </w:rPr>
        <w:t xml:space="preserve">• IX Congresso dell'Associazione di Biologia Cellulare e del Differenziamento tenutosi dal 30 settembre al 3 ottobre 1991 presso Cefalù (Palermo) </w:t>
      </w:r>
    </w:p>
    <w:p w:rsidR="00672CEB" w:rsidRDefault="00672CEB" w:rsidP="00672CEB">
      <w:pPr>
        <w:ind w:left="2835"/>
        <w:jc w:val="both"/>
        <w:rPr>
          <w:lang w:val="it-IT"/>
        </w:rPr>
      </w:pPr>
      <w:r>
        <w:rPr>
          <w:rFonts w:ascii="Comic Sans MS" w:hAnsi="Comic Sans MS"/>
          <w:lang w:val="it-IT"/>
        </w:rPr>
        <w:t>• 47° Congresso Nazionale della Società Italiana di Anatomia tenutosi a Perugia dal 26 al 29 settembre 1993</w:t>
      </w:r>
      <w:r>
        <w:rPr>
          <w:lang w:val="it-IT"/>
        </w:rPr>
        <w:t xml:space="preserve"> </w:t>
      </w:r>
    </w:p>
    <w:p w:rsidR="00672CEB" w:rsidRDefault="00672CEB" w:rsidP="00672CEB">
      <w:pPr>
        <w:ind w:left="2835"/>
        <w:jc w:val="both"/>
        <w:rPr>
          <w:rFonts w:ascii="Comic Sans MS" w:hAnsi="Comic Sans MS"/>
          <w:lang w:val="it-IT"/>
        </w:rPr>
      </w:pPr>
      <w:r>
        <w:rPr>
          <w:rFonts w:ascii="Comic Sans MS" w:hAnsi="Comic Sans MS"/>
          <w:lang w:val="it-IT"/>
        </w:rPr>
        <w:t xml:space="preserve">• Convegno sulla "Formazione del Biologo" indetto dall'Ordine Nazionale dei Biologi tenutosi a Perugia il 13 gennaio 1995 </w:t>
      </w:r>
    </w:p>
    <w:p w:rsidR="00672CEB" w:rsidRDefault="00672CEB" w:rsidP="00672CEB">
      <w:pPr>
        <w:ind w:left="2835"/>
        <w:jc w:val="both"/>
        <w:rPr>
          <w:lang w:val="it-IT"/>
        </w:rPr>
      </w:pPr>
      <w:r>
        <w:rPr>
          <w:rFonts w:ascii="Comic Sans MS" w:hAnsi="Comic Sans MS"/>
          <w:lang w:val="it-IT"/>
        </w:rPr>
        <w:t>• XVI Congresso della Società Italiana per lo Studio del Connettivo (SICS) tenutosi a Modena il 3 e 4 luglio 1995</w:t>
      </w:r>
    </w:p>
    <w:p w:rsidR="00672CEB" w:rsidRDefault="00672CEB" w:rsidP="00672CEB">
      <w:pPr>
        <w:ind w:left="2835" w:hanging="4252"/>
        <w:jc w:val="both"/>
        <w:rPr>
          <w:rFonts w:ascii="Comic Sans MS" w:hAnsi="Comic Sans MS"/>
          <w:lang w:val="it-IT"/>
        </w:rPr>
      </w:pPr>
      <w:r>
        <w:rPr>
          <w:lang w:val="it-IT"/>
        </w:rPr>
        <w:tab/>
      </w:r>
      <w:r>
        <w:rPr>
          <w:rFonts w:ascii="Comic Sans MS" w:hAnsi="Comic Sans MS"/>
          <w:lang w:val="it-IT"/>
        </w:rPr>
        <w:t xml:space="preserve">• Convegno: “PCR </w:t>
      </w:r>
      <w:proofErr w:type="spellStart"/>
      <w:r>
        <w:rPr>
          <w:rFonts w:ascii="Comic Sans MS" w:hAnsi="Comic Sans MS"/>
          <w:lang w:val="it-IT"/>
        </w:rPr>
        <w:t>Overview</w:t>
      </w:r>
      <w:proofErr w:type="spellEnd"/>
      <w:r>
        <w:rPr>
          <w:rFonts w:ascii="Comic Sans MS" w:hAnsi="Comic Sans MS"/>
          <w:lang w:val="it-IT"/>
        </w:rPr>
        <w:t>” tenuto presso l'Università degli Studi - Facoltà di Medicina e Chirurgia di Perugia il 27 maggio 1999</w:t>
      </w:r>
    </w:p>
    <w:p w:rsidR="00672CEB" w:rsidRDefault="00672CEB" w:rsidP="00672CEB">
      <w:pPr>
        <w:ind w:left="2835" w:hanging="2835"/>
        <w:jc w:val="both"/>
        <w:rPr>
          <w:lang w:val="it-IT"/>
        </w:rPr>
      </w:pPr>
      <w:r>
        <w:rPr>
          <w:rFonts w:ascii="Comic Sans MS" w:hAnsi="Comic Sans MS"/>
          <w:lang w:val="it-IT"/>
        </w:rPr>
        <w:tab/>
        <w:t>• 7° Congresso Nazionale della Società Italiana Biomateriali tenutosi a Roma dal 23 al 24 settembre 1999</w:t>
      </w:r>
    </w:p>
    <w:p w:rsidR="00672CEB" w:rsidRDefault="00672CEB" w:rsidP="00672CEB">
      <w:pPr>
        <w:ind w:left="2835" w:hanging="2835"/>
        <w:jc w:val="both"/>
        <w:rPr>
          <w:rFonts w:ascii="Comic Sans MS" w:hAnsi="Comic Sans MS"/>
          <w:lang w:val="it-IT"/>
        </w:rPr>
      </w:pPr>
      <w:r>
        <w:rPr>
          <w:lang w:val="it-IT"/>
        </w:rPr>
        <w:tab/>
      </w:r>
      <w:r>
        <w:rPr>
          <w:rFonts w:ascii="Comic Sans MS" w:hAnsi="Comic Sans MS"/>
          <w:lang w:val="it-IT"/>
        </w:rPr>
        <w:t>• 1° Convegno FISV - Federazione Italiana Scienze della Vita - tenutosi dal 2 al 6 ottobre 1999 presso Riva del Garda (TN)</w:t>
      </w:r>
    </w:p>
    <w:p w:rsidR="00672CEB" w:rsidRDefault="00672CEB" w:rsidP="00672CEB">
      <w:pPr>
        <w:ind w:left="2835" w:hanging="2835"/>
        <w:jc w:val="both"/>
        <w:rPr>
          <w:rFonts w:ascii="Comic Sans MS" w:hAnsi="Comic Sans MS"/>
          <w:lang w:val="it-IT"/>
        </w:rPr>
      </w:pPr>
      <w:r>
        <w:rPr>
          <w:rFonts w:ascii="Comic Sans MS" w:hAnsi="Comic Sans MS"/>
          <w:lang w:val="it-IT"/>
        </w:rPr>
        <w:tab/>
        <w:t>• II Convegno FISV - Federazione Italiana Scienze della Vita - tenutosi dal 30 settembre al 4 ottobre 2000 presso Riva del Garda (TN)</w:t>
      </w:r>
    </w:p>
    <w:p w:rsidR="00672CEB" w:rsidRPr="008C1DDE" w:rsidRDefault="00672CEB" w:rsidP="00672CEB">
      <w:pPr>
        <w:jc w:val="both"/>
        <w:rPr>
          <w:rFonts w:ascii="Comic Sans MS" w:hAnsi="Comic Sans MS"/>
          <w:lang w:val="it-IT"/>
        </w:rPr>
      </w:pPr>
      <w:r>
        <w:rPr>
          <w:rFonts w:ascii="Comic Sans MS" w:hAnsi="Comic Sans MS"/>
          <w:lang w:val="it-IT"/>
        </w:rPr>
        <w:tab/>
      </w:r>
    </w:p>
    <w:p w:rsidR="00672CEB" w:rsidRDefault="00672CEB" w:rsidP="00672CEB">
      <w:pPr>
        <w:ind w:left="2835" w:hanging="2835"/>
        <w:jc w:val="both"/>
        <w:rPr>
          <w:rFonts w:ascii="Comic Sans MS" w:hAnsi="Comic Sans MS"/>
          <w:lang w:val="it-IT"/>
        </w:rPr>
      </w:pPr>
      <w:r>
        <w:rPr>
          <w:rFonts w:ascii="Comic Sans MS" w:hAnsi="Comic Sans MS"/>
          <w:i/>
          <w:lang w:val="it-IT"/>
        </w:rPr>
        <w:t>Conoscenze informatiche</w:t>
      </w:r>
      <w:r>
        <w:rPr>
          <w:rFonts w:ascii="Comic Sans MS" w:hAnsi="Comic Sans MS"/>
          <w:lang w:val="it-IT"/>
        </w:rPr>
        <w:t>:</w:t>
      </w:r>
      <w:r>
        <w:rPr>
          <w:rFonts w:ascii="Comic Sans MS" w:hAnsi="Comic Sans MS"/>
          <w:lang w:val="it-IT"/>
        </w:rPr>
        <w:tab/>
        <w:t xml:space="preserve">Diploma di Programmatrice rilasciato dalla </w:t>
      </w:r>
      <w:proofErr w:type="spellStart"/>
      <w:r>
        <w:rPr>
          <w:rFonts w:ascii="Comic Sans MS" w:hAnsi="Comic Sans MS"/>
          <w:lang w:val="it-IT"/>
        </w:rPr>
        <w:t>Italsiel</w:t>
      </w:r>
      <w:proofErr w:type="spellEnd"/>
      <w:r>
        <w:rPr>
          <w:rFonts w:ascii="Comic Sans MS" w:hAnsi="Comic Sans MS"/>
          <w:lang w:val="it-IT"/>
        </w:rPr>
        <w:t xml:space="preserve"> (Gruppo IRI - FINSIEL), a seguito di un corso frequentato presso la sede di Roma della durata di tre mesi. Conoscenza del linguaggio COBOL</w:t>
      </w:r>
    </w:p>
    <w:p w:rsidR="00672CEB" w:rsidRDefault="00672CEB" w:rsidP="00672CEB">
      <w:pPr>
        <w:ind w:left="4536" w:hanging="4536"/>
        <w:jc w:val="both"/>
        <w:rPr>
          <w:rFonts w:ascii="Comic Sans MS" w:hAnsi="Comic Sans MS"/>
          <w:lang w:val="it-IT"/>
        </w:rPr>
      </w:pPr>
    </w:p>
    <w:p w:rsidR="00672CEB" w:rsidRDefault="00672CEB" w:rsidP="00672CEB">
      <w:pPr>
        <w:ind w:left="2835" w:hanging="2835"/>
        <w:jc w:val="both"/>
        <w:rPr>
          <w:rFonts w:ascii="Comic Sans MS" w:hAnsi="Comic Sans MS"/>
          <w:lang w:val="it-IT"/>
        </w:rPr>
      </w:pPr>
      <w:r>
        <w:rPr>
          <w:rFonts w:ascii="Comic Sans MS" w:hAnsi="Comic Sans MS"/>
          <w:i/>
          <w:lang w:val="it-IT"/>
        </w:rPr>
        <w:t>Lingue straniere</w:t>
      </w:r>
      <w:r>
        <w:rPr>
          <w:rFonts w:ascii="Comic Sans MS" w:hAnsi="Comic Sans MS"/>
          <w:lang w:val="it-IT"/>
        </w:rPr>
        <w:t>:</w:t>
      </w:r>
      <w:r>
        <w:rPr>
          <w:rFonts w:ascii="Comic Sans MS" w:hAnsi="Comic Sans MS"/>
          <w:lang w:val="it-IT"/>
        </w:rPr>
        <w:tab/>
        <w:t>Buona conoscenza della lingua inglese parlata e scritta</w:t>
      </w:r>
    </w:p>
    <w:p w:rsidR="007E0F1B" w:rsidRPr="00672CEB" w:rsidRDefault="007E0F1B">
      <w:pPr>
        <w:rPr>
          <w:lang w:val="it-IT"/>
        </w:rPr>
      </w:pPr>
    </w:p>
    <w:sectPr w:rsidR="007E0F1B" w:rsidRPr="00672CEB" w:rsidSect="007E0F1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72CEB"/>
    <w:rsid w:val="00672CEB"/>
    <w:rsid w:val="00792398"/>
    <w:rsid w:val="007E0F1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before="100" w:beforeAutospacing="1" w:after="100" w:afterAutospacing="1"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72CEB"/>
    <w:pPr>
      <w:spacing w:before="0" w:beforeAutospacing="0" w:after="0" w:afterAutospacing="0" w:line="240" w:lineRule="auto"/>
      <w:jc w:val="left"/>
    </w:pPr>
    <w:rPr>
      <w:rFonts w:ascii="Times New Roman" w:eastAsia="Times New Roman" w:hAnsi="Times New Roman" w:cs="Times New Roman"/>
      <w:sz w:val="20"/>
      <w:szCs w:val="20"/>
      <w:lang w:val="en-US"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1170</Words>
  <Characters>6671</Characters>
  <Application>Microsoft Office Word</Application>
  <DocSecurity>0</DocSecurity>
  <Lines>55</Lines>
  <Paragraphs>15</Paragraphs>
  <ScaleCrop>false</ScaleCrop>
  <Company/>
  <LinksUpToDate>false</LinksUpToDate>
  <CharactersWithSpaces>7826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2012-11-29T09:21:00Z</dcterms:created>
  <dcterms:modified xsi:type="dcterms:W3CDTF">2012-11-29T09:22:00Z</dcterms:modified>
</cp:coreProperties>
</file>