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11BAE" w14:textId="77777777" w:rsidR="00B073C5" w:rsidRPr="00B073C5" w:rsidRDefault="00B073C5" w:rsidP="00B073C5">
      <w:pPr>
        <w:jc w:val="both"/>
        <w:rPr>
          <w:lang w:val="it-IT"/>
        </w:rPr>
      </w:pPr>
      <w:r w:rsidRPr="00B073C5">
        <w:rPr>
          <w:lang w:val="it-IT"/>
        </w:rPr>
        <w:t xml:space="preserve">- Nel 1989 ha conseguito il titolo di Dottore di Ricerca in Filologia greca e latina (II ciclo) presso l’Università di Urbino discutendo una tesi dal titolo </w:t>
      </w:r>
      <w:r w:rsidRPr="00B073C5">
        <w:rPr>
          <w:i/>
          <w:lang w:val="it-IT"/>
        </w:rPr>
        <w:t>Studi pindarici</w:t>
      </w:r>
      <w:r w:rsidRPr="00B073C5">
        <w:rPr>
          <w:lang w:val="it-IT"/>
        </w:rPr>
        <w:t xml:space="preserve">. </w:t>
      </w:r>
    </w:p>
    <w:p w14:paraId="666FD0CE" w14:textId="77777777" w:rsidR="00B073C5" w:rsidRPr="00B073C5" w:rsidRDefault="00B073C5" w:rsidP="00B073C5">
      <w:pPr>
        <w:jc w:val="both"/>
        <w:rPr>
          <w:lang w:val="it-IT"/>
        </w:rPr>
      </w:pPr>
      <w:r w:rsidRPr="00B073C5">
        <w:rPr>
          <w:lang w:val="it-IT"/>
        </w:rPr>
        <w:t xml:space="preserve">- Nel 1994, dopo la frequenza di un corso biennale, si è diplomato in Paleografia greca presso la Biblioteca Apostolica Vaticana. </w:t>
      </w:r>
    </w:p>
    <w:p w14:paraId="6AAA4C92" w14:textId="77777777" w:rsidR="00B073C5" w:rsidRPr="00B073C5" w:rsidRDefault="00B073C5" w:rsidP="00B073C5">
      <w:pPr>
        <w:jc w:val="both"/>
        <w:rPr>
          <w:lang w:val="it-IT"/>
        </w:rPr>
      </w:pPr>
      <w:r w:rsidRPr="00B073C5">
        <w:rPr>
          <w:lang w:val="it-IT"/>
        </w:rPr>
        <w:t xml:space="preserve">- Dal 1987 al 1995 è stato docente di ruolo di Materie Letterarie, Latino e Greco nei Licei. </w:t>
      </w:r>
    </w:p>
    <w:p w14:paraId="22485FCC" w14:textId="77777777" w:rsidR="00B073C5" w:rsidRPr="00B073C5" w:rsidRDefault="00B073C5" w:rsidP="00B073C5">
      <w:pPr>
        <w:jc w:val="both"/>
        <w:rPr>
          <w:lang w:val="it-IT"/>
        </w:rPr>
      </w:pPr>
      <w:r w:rsidRPr="00B073C5">
        <w:rPr>
          <w:lang w:val="it-IT"/>
        </w:rPr>
        <w:t xml:space="preserve">- Nell’anno accademico 1995-’96 ha usufruito di una Borsa post-dottorato presso l’Università degli Studi di Perugia. </w:t>
      </w:r>
    </w:p>
    <w:p w14:paraId="4D8FD805" w14:textId="77777777" w:rsidR="00E432DD" w:rsidRPr="00B073C5" w:rsidRDefault="00E432DD" w:rsidP="00765A30">
      <w:pPr>
        <w:jc w:val="both"/>
        <w:rPr>
          <w:rStyle w:val="st1"/>
          <w:lang w:val="it-IT"/>
        </w:rPr>
      </w:pPr>
    </w:p>
    <w:p w14:paraId="225F1986" w14:textId="77777777" w:rsidR="00E432DD" w:rsidRPr="007313FC" w:rsidRDefault="00911943" w:rsidP="00E432DD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>Ha</w:t>
      </w:r>
      <w:r w:rsidR="00E432DD" w:rsidRPr="007313FC">
        <w:rPr>
          <w:rStyle w:val="st1"/>
          <w:lang w:val="it-IT"/>
        </w:rPr>
        <w:t xml:space="preserve"> </w:t>
      </w:r>
      <w:r w:rsidR="002C6887">
        <w:rPr>
          <w:rStyle w:val="st1"/>
          <w:lang w:val="it-IT"/>
        </w:rPr>
        <w:t xml:space="preserve">tenuto i seguenti corsi </w:t>
      </w:r>
      <w:proofErr w:type="gramStart"/>
      <w:r w:rsidR="002C6887" w:rsidRPr="002C6887">
        <w:rPr>
          <w:iCs/>
          <w:lang w:val="it-IT"/>
        </w:rPr>
        <w:t>(</w:t>
      </w:r>
      <w:proofErr w:type="gramEnd"/>
      <w:r w:rsidR="002C6887" w:rsidRPr="002C6887">
        <w:rPr>
          <w:iCs/>
          <w:lang w:val="it-IT"/>
        </w:rPr>
        <w:t xml:space="preserve">autorizzazione ex art. 53 </w:t>
      </w:r>
      <w:proofErr w:type="spellStart"/>
      <w:r w:rsidR="002C6887" w:rsidRPr="002C6887">
        <w:rPr>
          <w:iCs/>
          <w:lang w:val="it-IT"/>
        </w:rPr>
        <w:t>D.Lgs.</w:t>
      </w:r>
      <w:proofErr w:type="spellEnd"/>
      <w:r w:rsidR="002C6887" w:rsidRPr="002C6887">
        <w:rPr>
          <w:iCs/>
          <w:lang w:val="it-IT"/>
        </w:rPr>
        <w:t xml:space="preserve"> 165/2001</w:t>
      </w:r>
      <w:proofErr w:type="gramStart"/>
      <w:r w:rsidR="002C6887" w:rsidRPr="002C6887">
        <w:rPr>
          <w:iCs/>
          <w:lang w:val="it-IT"/>
        </w:rPr>
        <w:t>)</w:t>
      </w:r>
      <w:proofErr w:type="gramEnd"/>
      <w:r w:rsidR="00E432DD" w:rsidRPr="002C6887">
        <w:rPr>
          <w:rStyle w:val="st1"/>
          <w:lang w:val="it-IT"/>
        </w:rPr>
        <w:t>:</w:t>
      </w:r>
    </w:p>
    <w:p w14:paraId="3562FE20" w14:textId="77777777" w:rsidR="00911943" w:rsidRDefault="00911943" w:rsidP="00911943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- anno accademico 2001-2002: </w:t>
      </w:r>
      <w:r w:rsidR="006C461E">
        <w:rPr>
          <w:rStyle w:val="st1"/>
          <w:lang w:val="it-IT"/>
        </w:rPr>
        <w:t>“</w:t>
      </w:r>
      <w:r>
        <w:rPr>
          <w:rStyle w:val="st1"/>
          <w:lang w:val="it-IT"/>
        </w:rPr>
        <w:t xml:space="preserve">Drammaturgia del mondo greco e romano” presso la Facoltà di Beni culturali dell’Università </w:t>
      </w:r>
      <w:proofErr w:type="gramStart"/>
      <w:r>
        <w:rPr>
          <w:rStyle w:val="st1"/>
          <w:lang w:val="it-IT"/>
        </w:rPr>
        <w:t>della</w:t>
      </w:r>
      <w:proofErr w:type="gramEnd"/>
      <w:r>
        <w:rPr>
          <w:rStyle w:val="st1"/>
          <w:lang w:val="it-IT"/>
        </w:rPr>
        <w:t xml:space="preserve"> Tuscia;</w:t>
      </w:r>
    </w:p>
    <w:p w14:paraId="31BBE04D" w14:textId="77777777" w:rsidR="00911943" w:rsidRDefault="00911943" w:rsidP="00911943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- anno accademico 2002-2003: </w:t>
      </w:r>
      <w:r w:rsidR="006C461E">
        <w:rPr>
          <w:rStyle w:val="st1"/>
          <w:lang w:val="it-IT"/>
        </w:rPr>
        <w:t>“</w:t>
      </w:r>
      <w:r>
        <w:rPr>
          <w:rStyle w:val="st1"/>
          <w:lang w:val="it-IT"/>
        </w:rPr>
        <w:t xml:space="preserve">Drammaturgia del mondo greco e romano” presso la Facoltà di Beni culturali dell’Università </w:t>
      </w:r>
      <w:proofErr w:type="gramStart"/>
      <w:r>
        <w:rPr>
          <w:rStyle w:val="st1"/>
          <w:lang w:val="it-IT"/>
        </w:rPr>
        <w:t>della</w:t>
      </w:r>
      <w:proofErr w:type="gramEnd"/>
      <w:r>
        <w:rPr>
          <w:rStyle w:val="st1"/>
          <w:lang w:val="it-IT"/>
        </w:rPr>
        <w:t xml:space="preserve"> Tuscia;</w:t>
      </w:r>
    </w:p>
    <w:p w14:paraId="0F98B92D" w14:textId="77777777" w:rsidR="00911943" w:rsidRDefault="00911943" w:rsidP="00911943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- anno accademico 2003-2004: </w:t>
      </w:r>
      <w:r w:rsidR="006C461E">
        <w:rPr>
          <w:rStyle w:val="st1"/>
          <w:lang w:val="it-IT"/>
        </w:rPr>
        <w:t>“</w:t>
      </w:r>
      <w:r>
        <w:rPr>
          <w:rStyle w:val="st1"/>
          <w:lang w:val="it-IT"/>
        </w:rPr>
        <w:t xml:space="preserve">Drammaturgia del mondo greco e romano” presso la Facoltà di Beni culturali dell’Università </w:t>
      </w:r>
      <w:proofErr w:type="gramStart"/>
      <w:r>
        <w:rPr>
          <w:rStyle w:val="st1"/>
          <w:lang w:val="it-IT"/>
        </w:rPr>
        <w:t>della</w:t>
      </w:r>
      <w:proofErr w:type="gramEnd"/>
      <w:r>
        <w:rPr>
          <w:rStyle w:val="st1"/>
          <w:lang w:val="it-IT"/>
        </w:rPr>
        <w:t xml:space="preserve"> Tuscia;</w:t>
      </w:r>
    </w:p>
    <w:p w14:paraId="7104A699" w14:textId="77777777" w:rsidR="00911943" w:rsidRDefault="00911943" w:rsidP="00911943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- anno accademico 2004-2005: </w:t>
      </w:r>
      <w:r w:rsidR="006C461E">
        <w:rPr>
          <w:rStyle w:val="st1"/>
          <w:lang w:val="it-IT"/>
        </w:rPr>
        <w:t>“</w:t>
      </w:r>
      <w:r>
        <w:rPr>
          <w:rStyle w:val="st1"/>
          <w:lang w:val="it-IT"/>
        </w:rPr>
        <w:t xml:space="preserve">Drammaturgia del mondo greco e romano” presso la Facoltà di Beni culturali dell’Università </w:t>
      </w:r>
      <w:proofErr w:type="gramStart"/>
      <w:r>
        <w:rPr>
          <w:rStyle w:val="st1"/>
          <w:lang w:val="it-IT"/>
        </w:rPr>
        <w:t>della</w:t>
      </w:r>
      <w:proofErr w:type="gramEnd"/>
      <w:r>
        <w:rPr>
          <w:rStyle w:val="st1"/>
          <w:lang w:val="it-IT"/>
        </w:rPr>
        <w:t xml:space="preserve"> Tuscia;</w:t>
      </w:r>
    </w:p>
    <w:p w14:paraId="5A781EB6" w14:textId="77777777" w:rsidR="00911943" w:rsidRDefault="00911943" w:rsidP="00911943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- anno accademico 2005-2006: </w:t>
      </w:r>
      <w:r w:rsidR="006C461E">
        <w:rPr>
          <w:rStyle w:val="st1"/>
          <w:lang w:val="it-IT"/>
        </w:rPr>
        <w:t>“</w:t>
      </w:r>
      <w:r>
        <w:rPr>
          <w:rStyle w:val="st1"/>
          <w:lang w:val="it-IT"/>
        </w:rPr>
        <w:t>Drammaturgia antica</w:t>
      </w:r>
      <w:r w:rsidR="006C461E">
        <w:rPr>
          <w:rStyle w:val="st1"/>
          <w:lang w:val="it-IT"/>
        </w:rPr>
        <w:t>”</w:t>
      </w:r>
      <w:r>
        <w:rPr>
          <w:rStyle w:val="st1"/>
          <w:lang w:val="it-IT"/>
        </w:rPr>
        <w:t xml:space="preserve"> (6 CFU) e </w:t>
      </w:r>
      <w:r w:rsidR="006C461E">
        <w:rPr>
          <w:rStyle w:val="st1"/>
          <w:lang w:val="it-IT"/>
        </w:rPr>
        <w:t>“</w:t>
      </w:r>
      <w:r>
        <w:rPr>
          <w:rStyle w:val="st1"/>
          <w:lang w:val="it-IT"/>
        </w:rPr>
        <w:t>Letteratura greca</w:t>
      </w:r>
      <w:r w:rsidR="006C461E">
        <w:rPr>
          <w:rStyle w:val="st1"/>
          <w:lang w:val="it-IT"/>
        </w:rPr>
        <w:t>”</w:t>
      </w:r>
      <w:r>
        <w:rPr>
          <w:rStyle w:val="st1"/>
          <w:lang w:val="it-IT"/>
        </w:rPr>
        <w:t xml:space="preserve"> (6CFU), </w:t>
      </w:r>
      <w:r w:rsidR="006C461E">
        <w:rPr>
          <w:rStyle w:val="st1"/>
          <w:lang w:val="it-IT"/>
        </w:rPr>
        <w:t>“</w:t>
      </w:r>
      <w:r>
        <w:rPr>
          <w:rStyle w:val="st1"/>
          <w:lang w:val="it-IT"/>
        </w:rPr>
        <w:t>Didattica della Lingua greca</w:t>
      </w:r>
      <w:r w:rsidR="006C461E">
        <w:rPr>
          <w:rStyle w:val="st1"/>
          <w:lang w:val="it-IT"/>
        </w:rPr>
        <w:t>”</w:t>
      </w:r>
      <w:r>
        <w:rPr>
          <w:rStyle w:val="st1"/>
          <w:lang w:val="it-IT"/>
        </w:rPr>
        <w:t xml:space="preserve"> (6 CFU) e </w:t>
      </w:r>
      <w:r w:rsidR="006C461E">
        <w:rPr>
          <w:rStyle w:val="st1"/>
          <w:lang w:val="it-IT"/>
        </w:rPr>
        <w:t>“</w:t>
      </w:r>
      <w:r>
        <w:rPr>
          <w:rStyle w:val="st1"/>
          <w:lang w:val="it-IT"/>
        </w:rPr>
        <w:t xml:space="preserve">Didattica della </w:t>
      </w:r>
      <w:r w:rsidR="006565DC">
        <w:rPr>
          <w:rStyle w:val="st1"/>
          <w:lang w:val="it-IT"/>
        </w:rPr>
        <w:t>Letteratura</w:t>
      </w:r>
      <w:r>
        <w:rPr>
          <w:rStyle w:val="st1"/>
          <w:lang w:val="it-IT"/>
        </w:rPr>
        <w:t xml:space="preserve"> greca</w:t>
      </w:r>
      <w:r w:rsidR="006C461E">
        <w:rPr>
          <w:rStyle w:val="st1"/>
          <w:lang w:val="it-IT"/>
        </w:rPr>
        <w:t>”</w:t>
      </w:r>
      <w:r>
        <w:rPr>
          <w:rStyle w:val="st1"/>
          <w:lang w:val="it-IT"/>
        </w:rPr>
        <w:t xml:space="preserve"> (6 CFU) presso la Facoltà di Scienze Umane dell’Università </w:t>
      </w:r>
      <w:proofErr w:type="gramStart"/>
      <w:r>
        <w:rPr>
          <w:rStyle w:val="st1"/>
          <w:lang w:val="it-IT"/>
        </w:rPr>
        <w:t>del</w:t>
      </w:r>
      <w:proofErr w:type="gramEnd"/>
      <w:r>
        <w:rPr>
          <w:rStyle w:val="st1"/>
          <w:lang w:val="it-IT"/>
        </w:rPr>
        <w:t xml:space="preserve"> Molise;</w:t>
      </w:r>
    </w:p>
    <w:p w14:paraId="4D3F11F2" w14:textId="77777777" w:rsidR="00911943" w:rsidRDefault="006565DC" w:rsidP="00E432DD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>-</w:t>
      </w:r>
      <w:r w:rsidR="00911943">
        <w:rPr>
          <w:rStyle w:val="st1"/>
          <w:lang w:val="it-IT"/>
        </w:rPr>
        <w:t xml:space="preserve"> anno accademico 2006-2007: </w:t>
      </w:r>
      <w:r w:rsidR="006C461E">
        <w:rPr>
          <w:rStyle w:val="st1"/>
          <w:lang w:val="it-IT"/>
        </w:rPr>
        <w:t>“</w:t>
      </w:r>
      <w:r>
        <w:rPr>
          <w:rStyle w:val="st1"/>
          <w:lang w:val="it-IT"/>
        </w:rPr>
        <w:t>Letteratura greca</w:t>
      </w:r>
      <w:r w:rsidR="006C461E">
        <w:rPr>
          <w:rStyle w:val="st1"/>
          <w:lang w:val="it-IT"/>
        </w:rPr>
        <w:t>”</w:t>
      </w:r>
      <w:r>
        <w:rPr>
          <w:rStyle w:val="st1"/>
          <w:lang w:val="it-IT"/>
        </w:rPr>
        <w:t xml:space="preserve"> (6CFU), Didattica della Lingua greca (6 CFU) e Didattica della Letteratura greca (6 CFU) presso la Facoltà di Scienze Umane dell’Università </w:t>
      </w:r>
      <w:proofErr w:type="gramStart"/>
      <w:r>
        <w:rPr>
          <w:rStyle w:val="st1"/>
          <w:lang w:val="it-IT"/>
        </w:rPr>
        <w:t>del</w:t>
      </w:r>
      <w:proofErr w:type="gramEnd"/>
      <w:r>
        <w:rPr>
          <w:rStyle w:val="st1"/>
          <w:lang w:val="it-IT"/>
        </w:rPr>
        <w:t xml:space="preserve"> Molise</w:t>
      </w:r>
      <w:r w:rsidR="00911943">
        <w:rPr>
          <w:rStyle w:val="st1"/>
          <w:lang w:val="it-IT"/>
        </w:rPr>
        <w:t>;</w:t>
      </w:r>
    </w:p>
    <w:p w14:paraId="07A044FD" w14:textId="21911ECB" w:rsidR="006565DC" w:rsidRDefault="006565DC" w:rsidP="006565DC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- anno accademico 2007-2008: </w:t>
      </w:r>
      <w:r w:rsidR="00981460">
        <w:rPr>
          <w:rStyle w:val="st1"/>
          <w:lang w:val="it-IT"/>
        </w:rPr>
        <w:t>“</w:t>
      </w:r>
      <w:proofErr w:type="gramStart"/>
      <w:r>
        <w:rPr>
          <w:rStyle w:val="st1"/>
          <w:lang w:val="it-IT"/>
        </w:rPr>
        <w:t>Letteratura greca</w:t>
      </w:r>
      <w:r w:rsidR="00981460">
        <w:rPr>
          <w:rStyle w:val="st1"/>
          <w:lang w:val="it-IT"/>
        </w:rPr>
        <w:t>”</w:t>
      </w:r>
      <w:r w:rsidR="00D96171">
        <w:rPr>
          <w:rStyle w:val="st1"/>
          <w:lang w:val="it-IT"/>
        </w:rPr>
        <w:t xml:space="preserve"> </w:t>
      </w:r>
      <w:r>
        <w:rPr>
          <w:rStyle w:val="st1"/>
          <w:lang w:val="it-IT"/>
        </w:rPr>
        <w:t>6</w:t>
      </w:r>
      <w:r w:rsidR="00D96171">
        <w:rPr>
          <w:rStyle w:val="st1"/>
          <w:lang w:val="it-IT"/>
        </w:rPr>
        <w:t xml:space="preserve"> </w:t>
      </w:r>
      <w:r>
        <w:rPr>
          <w:rStyle w:val="st1"/>
          <w:lang w:val="it-IT"/>
        </w:rPr>
        <w:t>CFU</w:t>
      </w:r>
      <w:proofErr w:type="gramEnd"/>
      <w:r w:rsidR="00D96171">
        <w:rPr>
          <w:rStyle w:val="st1"/>
          <w:lang w:val="it-IT"/>
        </w:rPr>
        <w:t xml:space="preserve"> (36 ore</w:t>
      </w:r>
      <w:r>
        <w:rPr>
          <w:rStyle w:val="st1"/>
          <w:lang w:val="it-IT"/>
        </w:rPr>
        <w:t xml:space="preserve">), </w:t>
      </w:r>
      <w:r w:rsidR="00981460">
        <w:rPr>
          <w:rStyle w:val="st1"/>
          <w:lang w:val="it-IT"/>
        </w:rPr>
        <w:t>“</w:t>
      </w:r>
      <w:r>
        <w:rPr>
          <w:rStyle w:val="st1"/>
          <w:lang w:val="it-IT"/>
        </w:rPr>
        <w:t>Didattica della Lingua greca</w:t>
      </w:r>
      <w:r w:rsidR="00981460">
        <w:rPr>
          <w:rStyle w:val="st1"/>
          <w:lang w:val="it-IT"/>
        </w:rPr>
        <w:t>”</w:t>
      </w:r>
      <w:r w:rsidR="00D96171">
        <w:rPr>
          <w:rStyle w:val="st1"/>
          <w:lang w:val="it-IT"/>
        </w:rPr>
        <w:t xml:space="preserve"> 6 CFU (18 ore</w:t>
      </w:r>
      <w:r>
        <w:rPr>
          <w:rStyle w:val="st1"/>
          <w:lang w:val="it-IT"/>
        </w:rPr>
        <w:t xml:space="preserve">) e </w:t>
      </w:r>
      <w:r w:rsidR="00981460">
        <w:rPr>
          <w:rStyle w:val="st1"/>
          <w:lang w:val="it-IT"/>
        </w:rPr>
        <w:t>“</w:t>
      </w:r>
      <w:r>
        <w:rPr>
          <w:rStyle w:val="st1"/>
          <w:lang w:val="it-IT"/>
        </w:rPr>
        <w:t>Didattica della Letteratura greca</w:t>
      </w:r>
      <w:r w:rsidR="00981460">
        <w:rPr>
          <w:rStyle w:val="st1"/>
          <w:lang w:val="it-IT"/>
        </w:rPr>
        <w:t>”</w:t>
      </w:r>
      <w:r>
        <w:rPr>
          <w:rStyle w:val="st1"/>
          <w:lang w:val="it-IT"/>
        </w:rPr>
        <w:t xml:space="preserve"> </w:t>
      </w:r>
      <w:r w:rsidR="00D96171">
        <w:rPr>
          <w:rStyle w:val="st1"/>
          <w:lang w:val="it-IT"/>
        </w:rPr>
        <w:t xml:space="preserve">6 CFU (18 ore) </w:t>
      </w:r>
      <w:r>
        <w:rPr>
          <w:rStyle w:val="st1"/>
          <w:lang w:val="it-IT"/>
        </w:rPr>
        <w:t>presso la Facoltà di Scienze Umane dell’Università del Molise;</w:t>
      </w:r>
    </w:p>
    <w:p w14:paraId="2A8349BF" w14:textId="73BF6F24" w:rsidR="00E432DD" w:rsidRPr="007313FC" w:rsidRDefault="00E432DD" w:rsidP="00E432DD">
      <w:pPr>
        <w:ind w:firstLine="180"/>
        <w:jc w:val="both"/>
        <w:rPr>
          <w:rStyle w:val="st1"/>
          <w:lang w:val="it-IT"/>
        </w:rPr>
      </w:pPr>
      <w:r w:rsidRPr="007313FC">
        <w:rPr>
          <w:rStyle w:val="st1"/>
          <w:lang w:val="it-IT"/>
        </w:rPr>
        <w:t>-</w:t>
      </w:r>
      <w:r w:rsidR="00911943">
        <w:rPr>
          <w:rStyle w:val="st1"/>
          <w:lang w:val="it-IT"/>
        </w:rPr>
        <w:t xml:space="preserve"> </w:t>
      </w:r>
      <w:r w:rsidRPr="007313FC">
        <w:rPr>
          <w:rStyle w:val="st1"/>
          <w:lang w:val="it-IT"/>
        </w:rPr>
        <w:t xml:space="preserve">anno accademico 2008-2009: </w:t>
      </w:r>
      <w:r w:rsidR="00981460">
        <w:rPr>
          <w:rStyle w:val="st1"/>
          <w:lang w:val="it-IT"/>
        </w:rPr>
        <w:t>“</w:t>
      </w:r>
      <w:r w:rsidRPr="007313FC">
        <w:rPr>
          <w:rStyle w:val="st1"/>
          <w:lang w:val="it-IT"/>
        </w:rPr>
        <w:t>Filologia greca</w:t>
      </w:r>
      <w:r w:rsidR="00981460">
        <w:rPr>
          <w:rStyle w:val="st1"/>
          <w:lang w:val="it-IT"/>
        </w:rPr>
        <w:t>”</w:t>
      </w:r>
      <w:r w:rsidRPr="007313FC">
        <w:rPr>
          <w:rStyle w:val="st1"/>
          <w:lang w:val="it-IT"/>
        </w:rPr>
        <w:t xml:space="preserve"> (specialistica di Civiltà classiche) per </w:t>
      </w:r>
      <w:proofErr w:type="gramStart"/>
      <w:r w:rsidRPr="007313FC">
        <w:rPr>
          <w:rStyle w:val="st1"/>
          <w:lang w:val="it-IT"/>
        </w:rPr>
        <w:t>6</w:t>
      </w:r>
      <w:proofErr w:type="gramEnd"/>
      <w:r w:rsidRPr="007313FC">
        <w:rPr>
          <w:rStyle w:val="st1"/>
          <w:lang w:val="it-IT"/>
        </w:rPr>
        <w:t xml:space="preserve"> CUF</w:t>
      </w:r>
      <w:r w:rsidR="00D96171">
        <w:rPr>
          <w:rStyle w:val="st1"/>
          <w:lang w:val="it-IT"/>
        </w:rPr>
        <w:t xml:space="preserve"> (36 ore)</w:t>
      </w:r>
      <w:r>
        <w:rPr>
          <w:rStyle w:val="st1"/>
          <w:lang w:val="it-IT"/>
        </w:rPr>
        <w:t>;</w:t>
      </w:r>
    </w:p>
    <w:p w14:paraId="09B0E1D5" w14:textId="447F2254" w:rsidR="00E432DD" w:rsidRPr="007313FC" w:rsidRDefault="00E432DD" w:rsidP="00E432DD">
      <w:pPr>
        <w:ind w:firstLine="180"/>
        <w:jc w:val="both"/>
        <w:rPr>
          <w:rStyle w:val="st1"/>
          <w:lang w:val="it-IT"/>
        </w:rPr>
      </w:pPr>
      <w:r w:rsidRPr="007313FC">
        <w:rPr>
          <w:rStyle w:val="st1"/>
          <w:lang w:val="it-IT"/>
        </w:rPr>
        <w:t>-</w:t>
      </w:r>
      <w:r w:rsidR="00911943">
        <w:rPr>
          <w:rStyle w:val="st1"/>
          <w:lang w:val="it-IT"/>
        </w:rPr>
        <w:t xml:space="preserve"> </w:t>
      </w:r>
      <w:r w:rsidRPr="007313FC">
        <w:rPr>
          <w:rStyle w:val="st1"/>
          <w:lang w:val="it-IT"/>
        </w:rPr>
        <w:t xml:space="preserve">anno accademico 2009-2010: corsi di </w:t>
      </w:r>
      <w:r w:rsidR="00981460">
        <w:rPr>
          <w:rStyle w:val="st1"/>
          <w:lang w:val="it-IT"/>
        </w:rPr>
        <w:t>“</w:t>
      </w:r>
      <w:r w:rsidRPr="007313FC">
        <w:rPr>
          <w:rStyle w:val="st1"/>
          <w:lang w:val="it-IT"/>
        </w:rPr>
        <w:t>Lingua greca</w:t>
      </w:r>
      <w:r w:rsidR="00981460">
        <w:rPr>
          <w:rStyle w:val="st1"/>
          <w:lang w:val="it-IT"/>
        </w:rPr>
        <w:t>”</w:t>
      </w:r>
      <w:r w:rsidRPr="007313FC">
        <w:rPr>
          <w:rStyle w:val="st1"/>
          <w:lang w:val="it-IT"/>
        </w:rPr>
        <w:t xml:space="preserve"> (triennale) di </w:t>
      </w:r>
      <w:proofErr w:type="gramStart"/>
      <w:r w:rsidRPr="007313FC">
        <w:rPr>
          <w:rStyle w:val="st1"/>
          <w:lang w:val="it-IT"/>
        </w:rPr>
        <w:t>3</w:t>
      </w:r>
      <w:proofErr w:type="gramEnd"/>
      <w:r w:rsidRPr="007313FC">
        <w:rPr>
          <w:rStyle w:val="st1"/>
          <w:lang w:val="it-IT"/>
        </w:rPr>
        <w:t xml:space="preserve"> CFU </w:t>
      </w:r>
      <w:r w:rsidR="00D96171">
        <w:rPr>
          <w:rStyle w:val="st1"/>
          <w:lang w:val="it-IT"/>
        </w:rPr>
        <w:t xml:space="preserve">(36 ore) </w:t>
      </w:r>
      <w:r w:rsidRPr="007313FC">
        <w:rPr>
          <w:rStyle w:val="st1"/>
          <w:lang w:val="it-IT"/>
        </w:rPr>
        <w:t xml:space="preserve">e </w:t>
      </w:r>
      <w:r w:rsidR="00981460">
        <w:rPr>
          <w:rStyle w:val="st1"/>
          <w:lang w:val="it-IT"/>
        </w:rPr>
        <w:t>“</w:t>
      </w:r>
      <w:r w:rsidRPr="007313FC">
        <w:rPr>
          <w:rStyle w:val="st1"/>
          <w:lang w:val="it-IT"/>
        </w:rPr>
        <w:t>Filologia greca</w:t>
      </w:r>
      <w:r w:rsidR="00981460">
        <w:rPr>
          <w:rStyle w:val="st1"/>
          <w:lang w:val="it-IT"/>
        </w:rPr>
        <w:t>”</w:t>
      </w:r>
      <w:r w:rsidRPr="007313FC">
        <w:rPr>
          <w:rStyle w:val="st1"/>
          <w:lang w:val="it-IT"/>
        </w:rPr>
        <w:t xml:space="preserve"> (specialistica) di 6 CFU</w:t>
      </w:r>
      <w:r w:rsidR="00D96171">
        <w:rPr>
          <w:rStyle w:val="st1"/>
          <w:lang w:val="it-IT"/>
        </w:rPr>
        <w:t xml:space="preserve"> (36 ore)</w:t>
      </w:r>
      <w:r>
        <w:rPr>
          <w:rStyle w:val="st1"/>
          <w:lang w:val="it-IT"/>
        </w:rPr>
        <w:t>;</w:t>
      </w:r>
    </w:p>
    <w:p w14:paraId="61D459C1" w14:textId="3940551F" w:rsidR="00327C2E" w:rsidRDefault="00E432DD" w:rsidP="00E432DD">
      <w:pPr>
        <w:ind w:firstLine="180"/>
        <w:jc w:val="both"/>
        <w:rPr>
          <w:rStyle w:val="st1"/>
          <w:lang w:val="it-IT"/>
        </w:rPr>
      </w:pPr>
      <w:r w:rsidRPr="007313FC">
        <w:rPr>
          <w:rStyle w:val="st1"/>
          <w:lang w:val="it-IT"/>
        </w:rPr>
        <w:t>-</w:t>
      </w:r>
      <w:r w:rsidR="00911943">
        <w:rPr>
          <w:rStyle w:val="st1"/>
          <w:lang w:val="it-IT"/>
        </w:rPr>
        <w:t xml:space="preserve"> </w:t>
      </w:r>
      <w:r w:rsidRPr="007313FC">
        <w:rPr>
          <w:rStyle w:val="st1"/>
          <w:lang w:val="it-IT"/>
        </w:rPr>
        <w:t xml:space="preserve">anno accademico 2010-2011: </w:t>
      </w:r>
      <w:r w:rsidR="00981460">
        <w:rPr>
          <w:rStyle w:val="st1"/>
          <w:lang w:val="it-IT"/>
        </w:rPr>
        <w:t>“</w:t>
      </w:r>
      <w:r w:rsidRPr="007313FC">
        <w:rPr>
          <w:rStyle w:val="st1"/>
          <w:lang w:val="it-IT"/>
        </w:rPr>
        <w:t>Lingu</w:t>
      </w:r>
      <w:r w:rsidR="00327C2E">
        <w:rPr>
          <w:rStyle w:val="st1"/>
          <w:lang w:val="it-IT"/>
        </w:rPr>
        <w:t>a greca</w:t>
      </w:r>
      <w:r w:rsidR="00981460">
        <w:rPr>
          <w:rStyle w:val="st1"/>
          <w:lang w:val="it-IT"/>
        </w:rPr>
        <w:t>”</w:t>
      </w:r>
      <w:r w:rsidR="00327C2E">
        <w:rPr>
          <w:rStyle w:val="st1"/>
          <w:lang w:val="it-IT"/>
        </w:rPr>
        <w:t xml:space="preserve"> (triennale) di </w:t>
      </w:r>
      <w:proofErr w:type="gramStart"/>
      <w:r w:rsidR="00327C2E">
        <w:rPr>
          <w:rStyle w:val="st1"/>
          <w:lang w:val="it-IT"/>
        </w:rPr>
        <w:t>6</w:t>
      </w:r>
      <w:proofErr w:type="gramEnd"/>
      <w:r w:rsidR="00327C2E">
        <w:rPr>
          <w:rStyle w:val="st1"/>
          <w:lang w:val="it-IT"/>
        </w:rPr>
        <w:t xml:space="preserve"> CFU </w:t>
      </w:r>
      <w:r w:rsidR="00D96171">
        <w:rPr>
          <w:rStyle w:val="st1"/>
          <w:lang w:val="it-IT"/>
        </w:rPr>
        <w:t xml:space="preserve">(36 ore) </w:t>
      </w:r>
      <w:r w:rsidR="00327C2E">
        <w:rPr>
          <w:rStyle w:val="st1"/>
          <w:lang w:val="it-IT"/>
        </w:rPr>
        <w:t xml:space="preserve">e </w:t>
      </w:r>
      <w:r w:rsidR="00981460">
        <w:rPr>
          <w:rStyle w:val="st1"/>
          <w:lang w:val="it-IT"/>
        </w:rPr>
        <w:t>“</w:t>
      </w:r>
      <w:r w:rsidR="00327C2E">
        <w:rPr>
          <w:rStyle w:val="st1"/>
          <w:lang w:val="it-IT"/>
        </w:rPr>
        <w:t>L</w:t>
      </w:r>
      <w:r w:rsidRPr="007313FC">
        <w:rPr>
          <w:rStyle w:val="st1"/>
          <w:lang w:val="it-IT"/>
        </w:rPr>
        <w:t>etteratura greca</w:t>
      </w:r>
      <w:r w:rsidR="00981460">
        <w:rPr>
          <w:rStyle w:val="st1"/>
          <w:lang w:val="it-IT"/>
        </w:rPr>
        <w:t>”</w:t>
      </w:r>
      <w:r w:rsidRPr="007313FC">
        <w:rPr>
          <w:rStyle w:val="st1"/>
          <w:lang w:val="it-IT"/>
        </w:rPr>
        <w:t xml:space="preserve"> (triennale) di 9 CFU</w:t>
      </w:r>
      <w:r w:rsidR="00D96171">
        <w:rPr>
          <w:rStyle w:val="st1"/>
          <w:lang w:val="it-IT"/>
        </w:rPr>
        <w:t xml:space="preserve"> (48 ore)</w:t>
      </w:r>
      <w:r w:rsidR="00E617AC">
        <w:rPr>
          <w:rStyle w:val="st1"/>
          <w:lang w:val="it-IT"/>
        </w:rPr>
        <w:t xml:space="preserve">; </w:t>
      </w:r>
    </w:p>
    <w:p w14:paraId="2A8435DA" w14:textId="740E6904" w:rsidR="00327C2E" w:rsidRDefault="00327C2E" w:rsidP="00E432DD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- anno accademico 2011-2012: </w:t>
      </w:r>
      <w:r w:rsidR="00981460">
        <w:rPr>
          <w:rStyle w:val="st1"/>
          <w:lang w:val="it-IT"/>
        </w:rPr>
        <w:t>“</w:t>
      </w:r>
      <w:r>
        <w:rPr>
          <w:rStyle w:val="st1"/>
          <w:lang w:val="it-IT"/>
        </w:rPr>
        <w:t>Lingua greca</w:t>
      </w:r>
      <w:r w:rsidR="00981460">
        <w:rPr>
          <w:rStyle w:val="st1"/>
          <w:lang w:val="it-IT"/>
        </w:rPr>
        <w:t>”</w:t>
      </w:r>
      <w:r>
        <w:rPr>
          <w:rStyle w:val="st1"/>
          <w:lang w:val="it-IT"/>
        </w:rPr>
        <w:t xml:space="preserve"> (triennale) di </w:t>
      </w:r>
      <w:proofErr w:type="gramStart"/>
      <w:r>
        <w:rPr>
          <w:rStyle w:val="st1"/>
          <w:lang w:val="it-IT"/>
        </w:rPr>
        <w:t>6</w:t>
      </w:r>
      <w:proofErr w:type="gramEnd"/>
      <w:r>
        <w:rPr>
          <w:rStyle w:val="st1"/>
          <w:lang w:val="it-IT"/>
        </w:rPr>
        <w:t xml:space="preserve"> CFU</w:t>
      </w:r>
      <w:r w:rsidR="00D96171">
        <w:rPr>
          <w:rStyle w:val="st1"/>
          <w:lang w:val="it-IT"/>
        </w:rPr>
        <w:t xml:space="preserve"> (36 ore)</w:t>
      </w:r>
      <w:r w:rsidR="00160A56">
        <w:rPr>
          <w:rStyle w:val="st1"/>
          <w:lang w:val="it-IT"/>
        </w:rPr>
        <w:t>, e un laboratorio base di lingua greca di 40 ore</w:t>
      </w:r>
      <w:r>
        <w:rPr>
          <w:rStyle w:val="st1"/>
          <w:lang w:val="it-IT"/>
        </w:rPr>
        <w:t>;</w:t>
      </w:r>
    </w:p>
    <w:p w14:paraId="2D12C5E3" w14:textId="0A326C5B" w:rsidR="00E432DD" w:rsidRDefault="00327C2E" w:rsidP="00E432DD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- anno accademico 2012-2013: </w:t>
      </w:r>
      <w:r w:rsidR="002C6887">
        <w:rPr>
          <w:rStyle w:val="st1"/>
          <w:lang w:val="it-IT"/>
        </w:rPr>
        <w:t xml:space="preserve">affidamento di </w:t>
      </w:r>
      <w:r w:rsidR="00981460">
        <w:rPr>
          <w:rStyle w:val="st1"/>
          <w:lang w:val="it-IT"/>
        </w:rPr>
        <w:t>“</w:t>
      </w:r>
      <w:r>
        <w:rPr>
          <w:rStyle w:val="st1"/>
          <w:lang w:val="it-IT"/>
        </w:rPr>
        <w:t>Lingua greca</w:t>
      </w:r>
      <w:r w:rsidR="00981460">
        <w:rPr>
          <w:rStyle w:val="st1"/>
          <w:lang w:val="it-IT"/>
        </w:rPr>
        <w:t>”</w:t>
      </w:r>
      <w:r>
        <w:rPr>
          <w:rStyle w:val="st1"/>
          <w:lang w:val="it-IT"/>
        </w:rPr>
        <w:t xml:space="preserve"> (triennale Lettere) di </w:t>
      </w:r>
      <w:proofErr w:type="gramStart"/>
      <w:r>
        <w:rPr>
          <w:rStyle w:val="st1"/>
          <w:lang w:val="it-IT"/>
        </w:rPr>
        <w:t>6</w:t>
      </w:r>
      <w:proofErr w:type="gramEnd"/>
      <w:r>
        <w:rPr>
          <w:rStyle w:val="st1"/>
          <w:lang w:val="it-IT"/>
        </w:rPr>
        <w:t xml:space="preserve"> CFU </w:t>
      </w:r>
      <w:r w:rsidR="00D96171">
        <w:rPr>
          <w:rStyle w:val="st1"/>
          <w:lang w:val="it-IT"/>
        </w:rPr>
        <w:t xml:space="preserve">(36 ore) </w:t>
      </w:r>
      <w:r>
        <w:rPr>
          <w:rStyle w:val="st1"/>
          <w:lang w:val="it-IT"/>
        </w:rPr>
        <w:t xml:space="preserve">e </w:t>
      </w:r>
      <w:r w:rsidR="002C6887">
        <w:rPr>
          <w:rStyle w:val="st1"/>
          <w:lang w:val="it-IT"/>
        </w:rPr>
        <w:t xml:space="preserve">di </w:t>
      </w:r>
      <w:r w:rsidR="00981460">
        <w:rPr>
          <w:rStyle w:val="st1"/>
          <w:lang w:val="it-IT"/>
        </w:rPr>
        <w:t>“</w:t>
      </w:r>
      <w:r>
        <w:rPr>
          <w:rStyle w:val="st1"/>
          <w:lang w:val="it-IT"/>
        </w:rPr>
        <w:t>Letteratura greca</w:t>
      </w:r>
      <w:r w:rsidR="00981460">
        <w:rPr>
          <w:rStyle w:val="st1"/>
          <w:lang w:val="it-IT"/>
        </w:rPr>
        <w:t>”</w:t>
      </w:r>
      <w:r>
        <w:rPr>
          <w:rStyle w:val="st1"/>
          <w:lang w:val="it-IT"/>
        </w:rPr>
        <w:t xml:space="preserve"> (triennale e specialistica) di 6 CFU</w:t>
      </w:r>
      <w:r w:rsidR="00D96171">
        <w:rPr>
          <w:rStyle w:val="st1"/>
          <w:lang w:val="it-IT"/>
        </w:rPr>
        <w:t xml:space="preserve"> (36 ore)</w:t>
      </w:r>
      <w:r w:rsidR="00780231">
        <w:rPr>
          <w:rStyle w:val="st1"/>
          <w:lang w:val="it-IT"/>
        </w:rPr>
        <w:t>;</w:t>
      </w:r>
    </w:p>
    <w:p w14:paraId="443E5933" w14:textId="2C05C0BA" w:rsidR="00780231" w:rsidRDefault="00780231" w:rsidP="00780231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- anno accademico 2013-2014: affidamento di “Lingua greca” (triennale Lettere) di </w:t>
      </w:r>
      <w:proofErr w:type="gramStart"/>
      <w:r>
        <w:rPr>
          <w:rStyle w:val="st1"/>
          <w:lang w:val="it-IT"/>
        </w:rPr>
        <w:t>6</w:t>
      </w:r>
      <w:proofErr w:type="gramEnd"/>
      <w:r>
        <w:rPr>
          <w:rStyle w:val="st1"/>
          <w:lang w:val="it-IT"/>
        </w:rPr>
        <w:t xml:space="preserve"> CFU </w:t>
      </w:r>
      <w:r w:rsidR="00D96171">
        <w:rPr>
          <w:rStyle w:val="st1"/>
          <w:lang w:val="it-IT"/>
        </w:rPr>
        <w:t xml:space="preserve">(36 ore( </w:t>
      </w:r>
      <w:r>
        <w:rPr>
          <w:rStyle w:val="st1"/>
          <w:lang w:val="it-IT"/>
        </w:rPr>
        <w:t>e di “Letteratura greca” (triennale e specialistica) di 6 CFU</w:t>
      </w:r>
      <w:r w:rsidR="00D96171">
        <w:rPr>
          <w:rStyle w:val="st1"/>
          <w:lang w:val="it-IT"/>
        </w:rPr>
        <w:t xml:space="preserve"> (36 ore) </w:t>
      </w:r>
      <w:r>
        <w:rPr>
          <w:rStyle w:val="st1"/>
          <w:lang w:val="it-IT"/>
        </w:rPr>
        <w:t>;</w:t>
      </w:r>
    </w:p>
    <w:p w14:paraId="26F0DB29" w14:textId="77777777" w:rsidR="00780231" w:rsidRDefault="00780231" w:rsidP="00780231">
      <w:pPr>
        <w:ind w:firstLine="180"/>
        <w:jc w:val="both"/>
        <w:rPr>
          <w:rStyle w:val="st1"/>
          <w:lang w:val="it-IT"/>
        </w:rPr>
      </w:pPr>
    </w:p>
    <w:p w14:paraId="01148160" w14:textId="77777777" w:rsidR="00780231" w:rsidRDefault="00780231" w:rsidP="00E432DD">
      <w:pPr>
        <w:ind w:firstLine="180"/>
        <w:jc w:val="both"/>
        <w:rPr>
          <w:rStyle w:val="st1"/>
          <w:lang w:val="it-IT"/>
        </w:rPr>
      </w:pPr>
    </w:p>
    <w:p w14:paraId="0AB3EC50" w14:textId="77777777" w:rsidR="00E617AC" w:rsidRDefault="00E617AC" w:rsidP="00E432DD">
      <w:pPr>
        <w:ind w:firstLine="180"/>
        <w:jc w:val="both"/>
        <w:rPr>
          <w:rStyle w:val="st1"/>
          <w:lang w:val="it-IT"/>
        </w:rPr>
      </w:pPr>
    </w:p>
    <w:p w14:paraId="337D6187" w14:textId="77777777" w:rsidR="00E617AC" w:rsidRPr="007313FC" w:rsidRDefault="00E617AC" w:rsidP="00E432DD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lastRenderedPageBreak/>
        <w:t xml:space="preserve">Ha curato gli apparati didattici della mostra “Iliade”, a Roma (Colosseo, 9 settembre 2006 – 18 febbraio 2007) a cura di Angelo </w:t>
      </w:r>
      <w:proofErr w:type="spellStart"/>
      <w:r>
        <w:rPr>
          <w:rStyle w:val="st1"/>
          <w:lang w:val="it-IT"/>
        </w:rPr>
        <w:t>Bottin</w:t>
      </w:r>
      <w:proofErr w:type="spellEnd"/>
      <w:r>
        <w:rPr>
          <w:rStyle w:val="st1"/>
          <w:lang w:val="it-IT"/>
        </w:rPr>
        <w:t xml:space="preserve"> e Mario Torelli.</w:t>
      </w:r>
    </w:p>
    <w:p w14:paraId="6C133A51" w14:textId="77777777" w:rsidR="00C15612" w:rsidRDefault="00C15612" w:rsidP="00D40240">
      <w:pPr>
        <w:ind w:firstLine="180"/>
        <w:jc w:val="both"/>
        <w:rPr>
          <w:rStyle w:val="st1"/>
          <w:lang w:val="it-IT"/>
        </w:rPr>
      </w:pPr>
    </w:p>
    <w:p w14:paraId="38B11572" w14:textId="59A11ACC" w:rsidR="00D40240" w:rsidRDefault="00D96171" w:rsidP="00D40240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>Nel maggio 2009 h</w:t>
      </w:r>
      <w:r w:rsidR="00D40240" w:rsidRPr="007313FC">
        <w:rPr>
          <w:rStyle w:val="st1"/>
          <w:lang w:val="it-IT"/>
        </w:rPr>
        <w:t>a organizzato, insieme a</w:t>
      </w:r>
      <w:r w:rsidR="00E32B23">
        <w:rPr>
          <w:rStyle w:val="st1"/>
          <w:lang w:val="it-IT"/>
        </w:rPr>
        <w:t>lla Prof.</w:t>
      </w:r>
      <w:r w:rsidR="00C15612">
        <w:rPr>
          <w:rStyle w:val="st1"/>
          <w:lang w:val="it-IT"/>
        </w:rPr>
        <w:t xml:space="preserve"> Concetta </w:t>
      </w:r>
      <w:r w:rsidR="00D40240" w:rsidRPr="007313FC">
        <w:rPr>
          <w:rStyle w:val="st1"/>
          <w:lang w:val="it-IT"/>
        </w:rPr>
        <w:t xml:space="preserve">Masseria il Convegno Internazionale di Studi “Miti di guerra, riti di pace” </w:t>
      </w:r>
      <w:r w:rsidR="00AA6292">
        <w:rPr>
          <w:rStyle w:val="st1"/>
          <w:lang w:val="it-IT"/>
        </w:rPr>
        <w:t>a</w:t>
      </w:r>
      <w:r w:rsidR="00D40240" w:rsidRPr="007313FC">
        <w:rPr>
          <w:rStyle w:val="st1"/>
          <w:lang w:val="it-IT"/>
        </w:rPr>
        <w:t xml:space="preserve"> Perugia e Torgiano di cui ha curato gli Atti, editi nel 2011.</w:t>
      </w:r>
    </w:p>
    <w:p w14:paraId="7C909ABD" w14:textId="77777777" w:rsidR="00D40240" w:rsidRDefault="00D40240" w:rsidP="00D40240">
      <w:pPr>
        <w:ind w:firstLine="180"/>
        <w:jc w:val="both"/>
        <w:rPr>
          <w:rStyle w:val="st1"/>
          <w:lang w:val="it-IT"/>
        </w:rPr>
      </w:pPr>
    </w:p>
    <w:p w14:paraId="528D4D2E" w14:textId="77777777" w:rsidR="00981B67" w:rsidRDefault="00981B67" w:rsidP="00D40240">
      <w:pPr>
        <w:ind w:firstLine="180"/>
        <w:jc w:val="both"/>
        <w:rPr>
          <w:rStyle w:val="st1"/>
          <w:lang w:val="it-IT"/>
        </w:rPr>
      </w:pPr>
    </w:p>
    <w:p w14:paraId="11D6B5C1" w14:textId="04A61F32" w:rsidR="00014711" w:rsidRDefault="00014711" w:rsidP="00014711">
      <w:pPr>
        <w:ind w:firstLine="180"/>
        <w:jc w:val="both"/>
        <w:rPr>
          <w:lang w:val="it-IT"/>
        </w:rPr>
      </w:pPr>
      <w:r>
        <w:rPr>
          <w:lang w:val="it-IT"/>
        </w:rPr>
        <w:t xml:space="preserve">È </w:t>
      </w:r>
      <w:r w:rsidR="006E1AE1">
        <w:rPr>
          <w:lang w:val="it-IT"/>
        </w:rPr>
        <w:t xml:space="preserve">stato </w:t>
      </w:r>
      <w:r>
        <w:rPr>
          <w:lang w:val="it-IT"/>
        </w:rPr>
        <w:t xml:space="preserve">membro del Collegio dei docenti </w:t>
      </w:r>
      <w:proofErr w:type="gramStart"/>
      <w:r>
        <w:rPr>
          <w:lang w:val="it-IT"/>
        </w:rPr>
        <w:t>del</w:t>
      </w:r>
      <w:proofErr w:type="gramEnd"/>
      <w:r>
        <w:rPr>
          <w:lang w:val="it-IT"/>
        </w:rPr>
        <w:t xml:space="preserve"> Dottorato di Ricerca in “Cultura e Linguaggi” presso la Scuola di Dottorato in Scienze Umanistiche, coordinato dalla Prof. C. Papa, dell’Università degli Studi di Perugia</w:t>
      </w:r>
      <w:r w:rsidR="00901D6E">
        <w:rPr>
          <w:lang w:val="it-IT"/>
        </w:rPr>
        <w:t xml:space="preserve"> </w:t>
      </w:r>
      <w:r w:rsidR="004A71E7">
        <w:rPr>
          <w:lang w:val="it-IT"/>
        </w:rPr>
        <w:t>(XXVI</w:t>
      </w:r>
      <w:r w:rsidR="00630E0C">
        <w:rPr>
          <w:lang w:val="it-IT"/>
        </w:rPr>
        <w:t>I</w:t>
      </w:r>
      <w:r w:rsidR="00901D6E">
        <w:rPr>
          <w:lang w:val="it-IT"/>
        </w:rPr>
        <w:t>I Ciclo</w:t>
      </w:r>
      <w:r w:rsidR="004A71E7">
        <w:rPr>
          <w:lang w:val="it-IT"/>
        </w:rPr>
        <w:t>)</w:t>
      </w:r>
      <w:r>
        <w:rPr>
          <w:lang w:val="it-IT"/>
        </w:rPr>
        <w:t>.</w:t>
      </w:r>
    </w:p>
    <w:p w14:paraId="750770FF" w14:textId="77777777" w:rsidR="00014711" w:rsidRDefault="00014711" w:rsidP="00014711">
      <w:pPr>
        <w:ind w:firstLine="180"/>
        <w:jc w:val="both"/>
        <w:rPr>
          <w:rStyle w:val="st1"/>
          <w:lang w:val="it-IT"/>
        </w:rPr>
      </w:pPr>
    </w:p>
    <w:p w14:paraId="3986D635" w14:textId="77777777" w:rsidR="00901D6E" w:rsidRDefault="00901D6E" w:rsidP="00901D6E">
      <w:pPr>
        <w:ind w:firstLine="180"/>
        <w:jc w:val="both"/>
        <w:rPr>
          <w:lang w:val="it-IT"/>
        </w:rPr>
      </w:pPr>
      <w:r w:rsidRPr="006E1AE1">
        <w:rPr>
          <w:lang w:val="it-IT"/>
        </w:rPr>
        <w:t xml:space="preserve">È membro del </w:t>
      </w:r>
      <w:r w:rsidR="006E1AE1" w:rsidRPr="006E1AE1">
        <w:rPr>
          <w:lang w:val="it-IT"/>
        </w:rPr>
        <w:t xml:space="preserve">Collegio </w:t>
      </w:r>
      <w:r w:rsidR="006E1AE1">
        <w:rPr>
          <w:lang w:val="it-IT"/>
        </w:rPr>
        <w:t xml:space="preserve">dei </w:t>
      </w:r>
      <w:r w:rsidR="006E1AE1" w:rsidRPr="006E1AE1">
        <w:rPr>
          <w:lang w:val="it-IT"/>
        </w:rPr>
        <w:t xml:space="preserve">docenti </w:t>
      </w:r>
      <w:proofErr w:type="gramStart"/>
      <w:r w:rsidR="006E1AE1" w:rsidRPr="006E1AE1">
        <w:rPr>
          <w:lang w:val="it-IT"/>
        </w:rPr>
        <w:t>del</w:t>
      </w:r>
      <w:proofErr w:type="gramEnd"/>
      <w:r w:rsidR="006E1AE1" w:rsidRPr="006E1AE1">
        <w:rPr>
          <w:lang w:val="it-IT"/>
        </w:rPr>
        <w:t xml:space="preserve"> Dottorato di ricerca in Scienze Umane (XXIX ciclo)</w:t>
      </w:r>
      <w:r w:rsidRPr="006E1AE1">
        <w:rPr>
          <w:lang w:val="it-IT"/>
        </w:rPr>
        <w:t>,</w:t>
      </w:r>
      <w:r>
        <w:rPr>
          <w:lang w:val="it-IT"/>
        </w:rPr>
        <w:t xml:space="preserve"> coordinato dal Prof. </w:t>
      </w:r>
      <w:proofErr w:type="gramStart"/>
      <w:r>
        <w:rPr>
          <w:lang w:val="it-IT"/>
        </w:rPr>
        <w:t>H.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Dorowin</w:t>
      </w:r>
      <w:proofErr w:type="spellEnd"/>
      <w:r>
        <w:rPr>
          <w:lang w:val="it-IT"/>
        </w:rPr>
        <w:t>, dell’Università degli Studi di Perugia.</w:t>
      </w:r>
    </w:p>
    <w:p w14:paraId="04D47491" w14:textId="77777777" w:rsidR="00901D6E" w:rsidRDefault="00901D6E" w:rsidP="00901D6E">
      <w:pPr>
        <w:ind w:firstLine="180"/>
        <w:jc w:val="both"/>
        <w:rPr>
          <w:rStyle w:val="st1"/>
          <w:lang w:val="it-IT"/>
        </w:rPr>
      </w:pPr>
    </w:p>
    <w:p w14:paraId="658892D3" w14:textId="77777777" w:rsidR="00901D6E" w:rsidRDefault="00901D6E" w:rsidP="00901D6E">
      <w:pPr>
        <w:ind w:firstLine="180"/>
        <w:jc w:val="both"/>
        <w:rPr>
          <w:rStyle w:val="st1"/>
          <w:lang w:val="it-IT"/>
        </w:rPr>
      </w:pPr>
    </w:p>
    <w:p w14:paraId="437592AD" w14:textId="77777777" w:rsidR="00901D6E" w:rsidRDefault="00901D6E" w:rsidP="00014711">
      <w:pPr>
        <w:ind w:firstLine="180"/>
        <w:jc w:val="both"/>
        <w:rPr>
          <w:rStyle w:val="st1"/>
          <w:lang w:val="it-IT"/>
        </w:rPr>
      </w:pPr>
    </w:p>
    <w:p w14:paraId="1088D184" w14:textId="77777777" w:rsidR="00981B67" w:rsidRDefault="00981B67" w:rsidP="00D40240">
      <w:pPr>
        <w:ind w:firstLine="180"/>
        <w:jc w:val="both"/>
        <w:rPr>
          <w:rStyle w:val="st1"/>
          <w:lang w:val="it-IT"/>
        </w:rPr>
      </w:pPr>
    </w:p>
    <w:p w14:paraId="6BDA602F" w14:textId="77777777" w:rsidR="004F2909" w:rsidRPr="007313FC" w:rsidRDefault="00535AC4" w:rsidP="0004607D">
      <w:pPr>
        <w:ind w:firstLine="180"/>
        <w:jc w:val="both"/>
        <w:rPr>
          <w:rStyle w:val="st1"/>
          <w:lang w:val="it-IT"/>
        </w:rPr>
      </w:pPr>
      <w:r w:rsidRPr="007313FC">
        <w:rPr>
          <w:rStyle w:val="st1"/>
          <w:lang w:val="it-IT"/>
        </w:rPr>
        <w:t xml:space="preserve">Ha partecipato </w:t>
      </w:r>
      <w:r w:rsidR="004F2909" w:rsidRPr="007313FC">
        <w:rPr>
          <w:rStyle w:val="st1"/>
          <w:lang w:val="it-IT"/>
        </w:rPr>
        <w:t xml:space="preserve">come relatore </w:t>
      </w:r>
      <w:r w:rsidRPr="007313FC">
        <w:rPr>
          <w:rStyle w:val="st1"/>
          <w:lang w:val="it-IT"/>
        </w:rPr>
        <w:t>a Convegni</w:t>
      </w:r>
      <w:r w:rsidR="004F2909" w:rsidRPr="007313FC">
        <w:rPr>
          <w:rStyle w:val="st1"/>
          <w:lang w:val="it-IT"/>
        </w:rPr>
        <w:t>:</w:t>
      </w:r>
    </w:p>
    <w:p w14:paraId="33A8E3DC" w14:textId="77777777" w:rsidR="00C15612" w:rsidRDefault="00E617AC" w:rsidP="00E23E0D">
      <w:pPr>
        <w:ind w:firstLine="180"/>
        <w:jc w:val="both"/>
        <w:rPr>
          <w:rStyle w:val="st1"/>
          <w:lang w:val="it-IT"/>
        </w:rPr>
      </w:pPr>
      <w:proofErr w:type="gramStart"/>
      <w:r>
        <w:rPr>
          <w:rStyle w:val="st1"/>
          <w:lang w:val="it-IT"/>
        </w:rPr>
        <w:t>- a Messina 5-6 novembr</w:t>
      </w:r>
      <w:r w:rsidR="00C15612">
        <w:rPr>
          <w:rStyle w:val="st1"/>
          <w:lang w:val="it-IT"/>
        </w:rPr>
        <w:t>e 1999, all’Incontro di Studi “I lirici greci</w:t>
      </w:r>
      <w:proofErr w:type="gramEnd"/>
      <w:r w:rsidR="00C15612">
        <w:rPr>
          <w:rStyle w:val="st1"/>
          <w:lang w:val="it-IT"/>
        </w:rPr>
        <w:t xml:space="preserve">. </w:t>
      </w:r>
      <w:proofErr w:type="gramStart"/>
      <w:r w:rsidR="00C15612">
        <w:rPr>
          <w:rStyle w:val="st1"/>
          <w:lang w:val="it-IT"/>
        </w:rPr>
        <w:t xml:space="preserve">Forme della comunicazione e storia del testo”, con la relazione “Pindaro tra </w:t>
      </w:r>
      <w:proofErr w:type="spellStart"/>
      <w:r w:rsidR="00C15612" w:rsidRPr="00911943">
        <w:rPr>
          <w:rStyle w:val="st1"/>
          <w:i/>
          <w:lang w:val="it-IT"/>
        </w:rPr>
        <w:t>mythos</w:t>
      </w:r>
      <w:proofErr w:type="spellEnd"/>
      <w:r w:rsidR="00C15612">
        <w:rPr>
          <w:rStyle w:val="st1"/>
          <w:lang w:val="it-IT"/>
        </w:rPr>
        <w:t xml:space="preserve"> e </w:t>
      </w:r>
      <w:r w:rsidR="00C15612" w:rsidRPr="00911943">
        <w:rPr>
          <w:rStyle w:val="st1"/>
          <w:i/>
          <w:lang w:val="it-IT"/>
        </w:rPr>
        <w:t>logos</w:t>
      </w:r>
      <w:r w:rsidR="00C15612">
        <w:rPr>
          <w:rStyle w:val="st1"/>
          <w:lang w:val="it-IT"/>
        </w:rPr>
        <w:t>”;</w:t>
      </w:r>
      <w:proofErr w:type="gramEnd"/>
    </w:p>
    <w:p w14:paraId="713A4144" w14:textId="77777777" w:rsidR="00B3020B" w:rsidRDefault="00422A92" w:rsidP="00E23E0D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>- a</w:t>
      </w:r>
      <w:r w:rsidR="00B3020B">
        <w:rPr>
          <w:rStyle w:val="st1"/>
          <w:lang w:val="it-IT"/>
        </w:rPr>
        <w:t xml:space="preserve">ll’Università di Catania, 14-19 maggio 2001, al Convegno Internazionale di Studi “Il greco, il barbaro e la ceramica attica”, con la relazione “Vasi attici e </w:t>
      </w:r>
      <w:proofErr w:type="gramStart"/>
      <w:r w:rsidR="00B3020B">
        <w:rPr>
          <w:rStyle w:val="st1"/>
          <w:lang w:val="it-IT"/>
        </w:rPr>
        <w:t>vasi</w:t>
      </w:r>
      <w:proofErr w:type="gramEnd"/>
      <w:r w:rsidR="00B3020B">
        <w:rPr>
          <w:rStyle w:val="st1"/>
          <w:lang w:val="it-IT"/>
        </w:rPr>
        <w:t xml:space="preserve"> cabirici: mito e spettacolo”;</w:t>
      </w:r>
    </w:p>
    <w:p w14:paraId="62E6BF71" w14:textId="77777777" w:rsidR="00C15612" w:rsidRDefault="00C15612" w:rsidP="00E23E0D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>-</w:t>
      </w:r>
      <w:proofErr w:type="gramStart"/>
      <w:r>
        <w:rPr>
          <w:rStyle w:val="st1"/>
          <w:lang w:val="it-IT"/>
        </w:rPr>
        <w:t xml:space="preserve">  </w:t>
      </w:r>
      <w:proofErr w:type="gramEnd"/>
      <w:r>
        <w:rPr>
          <w:rStyle w:val="st1"/>
          <w:lang w:val="it-IT"/>
        </w:rPr>
        <w:t>Cagliari, 29 settembre – 1 ottobre 2005, al Convegno di Studi “Comicità e riso tra Aristofane e Menandro”, con una relazione “Rubare e donare il mantello”;</w:t>
      </w:r>
    </w:p>
    <w:p w14:paraId="494B4810" w14:textId="77777777" w:rsidR="00715224" w:rsidRDefault="00715224" w:rsidP="00715224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- alla giornata di Studi “Il dono di Dioniso: Le vie del vino in Magna Grecia e nel Mediterraneo” organizzata dall’Università di Salerno, Facoltà di Lettere e Filosofia, 11 </w:t>
      </w:r>
      <w:proofErr w:type="gramStart"/>
      <w:r>
        <w:rPr>
          <w:rStyle w:val="st1"/>
          <w:lang w:val="it-IT"/>
        </w:rPr>
        <w:t>Febbraio</w:t>
      </w:r>
      <w:proofErr w:type="gramEnd"/>
      <w:r>
        <w:rPr>
          <w:rStyle w:val="st1"/>
          <w:lang w:val="it-IT"/>
        </w:rPr>
        <w:t xml:space="preserve"> 2006, con una relazione dal titolo “Seconde mense e canto tra i Greci d’Occidente”;</w:t>
      </w:r>
    </w:p>
    <w:p w14:paraId="68186ADF" w14:textId="77777777" w:rsidR="00B3020B" w:rsidRDefault="00B3020B" w:rsidP="00E23E0D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>-</w:t>
      </w:r>
      <w:r w:rsidR="00715224">
        <w:rPr>
          <w:rStyle w:val="st1"/>
          <w:lang w:val="it-IT"/>
        </w:rPr>
        <w:t xml:space="preserve"> </w:t>
      </w:r>
      <w:r>
        <w:rPr>
          <w:rStyle w:val="st1"/>
          <w:lang w:val="it-IT"/>
        </w:rPr>
        <w:t xml:space="preserve">all’Università del Molise, Campobasso, 15-16 novembre </w:t>
      </w:r>
      <w:r w:rsidR="00715224">
        <w:rPr>
          <w:rStyle w:val="st1"/>
          <w:lang w:val="it-IT"/>
        </w:rPr>
        <w:t>2006, al Convegno “Anatomie per immagini”, con una relazione dal titolo “Acquisizione di un’idea di corpo tra i Greci d’età arcaica”;</w:t>
      </w:r>
    </w:p>
    <w:p w14:paraId="0BC8DDC8" w14:textId="77777777" w:rsidR="006565DC" w:rsidRDefault="006565DC" w:rsidP="006565DC">
      <w:pPr>
        <w:ind w:firstLine="180"/>
        <w:jc w:val="both"/>
        <w:rPr>
          <w:rStyle w:val="st1"/>
          <w:lang w:val="it-IT"/>
        </w:rPr>
      </w:pPr>
      <w:proofErr w:type="gramStart"/>
      <w:r>
        <w:rPr>
          <w:rStyle w:val="st1"/>
          <w:lang w:val="it-IT"/>
        </w:rPr>
        <w:t>- a Isernia, 18 aprile 2007, alla giornata di Studio “Gesto-Immagine tra antico e moderno</w:t>
      </w:r>
      <w:proofErr w:type="gramEnd"/>
      <w:r>
        <w:rPr>
          <w:rStyle w:val="st1"/>
          <w:lang w:val="it-IT"/>
        </w:rPr>
        <w:t xml:space="preserve">. </w:t>
      </w:r>
      <w:proofErr w:type="gramStart"/>
      <w:r>
        <w:rPr>
          <w:rStyle w:val="st1"/>
          <w:lang w:val="it-IT"/>
        </w:rPr>
        <w:t>Riflessioni sulla comunicazione non-verbale”, con una relazione dal titolo “</w:t>
      </w:r>
      <w:r w:rsidR="00610CE2">
        <w:rPr>
          <w:rStyle w:val="st1"/>
          <w:lang w:val="it-IT"/>
        </w:rPr>
        <w:t>G</w:t>
      </w:r>
      <w:r>
        <w:rPr>
          <w:rStyle w:val="st1"/>
          <w:lang w:val="it-IT"/>
        </w:rPr>
        <w:t>esti da ridere nella commedia antica”;</w:t>
      </w:r>
      <w:proofErr w:type="gramEnd"/>
    </w:p>
    <w:p w14:paraId="33F1034B" w14:textId="77777777" w:rsidR="00535AC4" w:rsidRPr="007313FC" w:rsidRDefault="004F2909" w:rsidP="00E23E0D">
      <w:pPr>
        <w:ind w:firstLine="180"/>
        <w:jc w:val="both"/>
        <w:rPr>
          <w:rStyle w:val="st1"/>
          <w:lang w:val="it-IT"/>
        </w:rPr>
      </w:pPr>
      <w:r w:rsidRPr="007313FC">
        <w:rPr>
          <w:rStyle w:val="st1"/>
          <w:lang w:val="it-IT"/>
        </w:rPr>
        <w:t xml:space="preserve">- </w:t>
      </w:r>
      <w:r w:rsidR="00535AC4" w:rsidRPr="007313FC">
        <w:rPr>
          <w:rStyle w:val="st1"/>
          <w:lang w:val="it-IT"/>
        </w:rPr>
        <w:t>a Torino</w:t>
      </w:r>
      <w:r w:rsidR="00E23E0D">
        <w:rPr>
          <w:rStyle w:val="st1"/>
          <w:lang w:val="it-IT"/>
        </w:rPr>
        <w:t>, 27-28 aprile 2009, al Convegno “</w:t>
      </w:r>
      <w:proofErr w:type="spellStart"/>
      <w:r w:rsidR="00E23E0D">
        <w:rPr>
          <w:rStyle w:val="st1"/>
          <w:lang w:val="it-IT"/>
        </w:rPr>
        <w:t>Lector</w:t>
      </w:r>
      <w:proofErr w:type="spellEnd"/>
      <w:r w:rsidR="00E23E0D">
        <w:rPr>
          <w:rStyle w:val="st1"/>
          <w:lang w:val="it-IT"/>
        </w:rPr>
        <w:t xml:space="preserve">, </w:t>
      </w:r>
      <w:proofErr w:type="gramStart"/>
      <w:r w:rsidR="00E23E0D">
        <w:rPr>
          <w:rStyle w:val="st1"/>
          <w:lang w:val="it-IT"/>
        </w:rPr>
        <w:t>intende,</w:t>
      </w:r>
      <w:proofErr w:type="gramEnd"/>
      <w:r w:rsidR="00E23E0D">
        <w:rPr>
          <w:rStyle w:val="st1"/>
          <w:lang w:val="it-IT"/>
        </w:rPr>
        <w:t xml:space="preserve"> </w:t>
      </w:r>
      <w:proofErr w:type="spellStart"/>
      <w:r w:rsidR="00E23E0D">
        <w:rPr>
          <w:rStyle w:val="st1"/>
          <w:lang w:val="it-IT"/>
        </w:rPr>
        <w:t>laeteberis</w:t>
      </w:r>
      <w:proofErr w:type="spellEnd"/>
      <w:r w:rsidR="00E23E0D">
        <w:rPr>
          <w:rStyle w:val="st1"/>
          <w:lang w:val="it-IT"/>
        </w:rPr>
        <w:t>. Il romanzo dei Greci e dei Romani”</w:t>
      </w:r>
      <w:r w:rsidR="00C15612">
        <w:rPr>
          <w:rStyle w:val="st1"/>
          <w:lang w:val="it-IT"/>
        </w:rPr>
        <w:t xml:space="preserve"> con l</w:t>
      </w:r>
      <w:r w:rsidR="00535AC4" w:rsidRPr="007313FC">
        <w:rPr>
          <w:rStyle w:val="st1"/>
          <w:lang w:val="it-IT"/>
        </w:rPr>
        <w:t>a relazione</w:t>
      </w:r>
      <w:r w:rsidRPr="007313FC">
        <w:rPr>
          <w:rStyle w:val="st1"/>
          <w:lang w:val="it-IT"/>
        </w:rPr>
        <w:t xml:space="preserve"> “Il passaggio da Artemid</w:t>
      </w:r>
      <w:r w:rsidR="00E23E0D">
        <w:rPr>
          <w:rStyle w:val="st1"/>
          <w:lang w:val="it-IT"/>
        </w:rPr>
        <w:t>e ad Afrodite nel romanzo greco</w:t>
      </w:r>
      <w:r w:rsidR="00F15BF1">
        <w:rPr>
          <w:rStyle w:val="st1"/>
          <w:lang w:val="it-IT"/>
        </w:rPr>
        <w:t xml:space="preserve">; </w:t>
      </w:r>
    </w:p>
    <w:p w14:paraId="40183295" w14:textId="77777777" w:rsidR="008114C8" w:rsidRDefault="00236F12" w:rsidP="008B2207">
      <w:pPr>
        <w:ind w:firstLine="180"/>
        <w:jc w:val="both"/>
        <w:rPr>
          <w:rStyle w:val="st1"/>
          <w:lang w:val="it-IT"/>
        </w:rPr>
      </w:pPr>
      <w:proofErr w:type="gramStart"/>
      <w:r>
        <w:rPr>
          <w:rStyle w:val="st1"/>
          <w:lang w:val="it-IT"/>
        </w:rPr>
        <w:t>- a Campobasso, il 21 maggio 2009, al</w:t>
      </w:r>
      <w:r w:rsidR="00671187">
        <w:rPr>
          <w:rStyle w:val="st1"/>
          <w:lang w:val="it-IT"/>
        </w:rPr>
        <w:t xml:space="preserve"> </w:t>
      </w:r>
      <w:r w:rsidR="008B2207">
        <w:rPr>
          <w:rStyle w:val="st1"/>
          <w:lang w:val="it-IT"/>
        </w:rPr>
        <w:t xml:space="preserve">“First Meeting on Cultural </w:t>
      </w:r>
      <w:proofErr w:type="spellStart"/>
      <w:r w:rsidR="008B2207">
        <w:rPr>
          <w:rStyle w:val="st1"/>
          <w:lang w:val="it-IT"/>
        </w:rPr>
        <w:t>Astronomy</w:t>
      </w:r>
      <w:proofErr w:type="spellEnd"/>
      <w:r w:rsidR="008B2207">
        <w:rPr>
          <w:rStyle w:val="st1"/>
          <w:lang w:val="it-IT"/>
        </w:rPr>
        <w:t>”</w:t>
      </w:r>
      <w:r w:rsidR="00671187">
        <w:rPr>
          <w:rStyle w:val="st1"/>
          <w:lang w:val="it-IT"/>
        </w:rPr>
        <w:t>, “con una relazione dal titolo: “</w:t>
      </w:r>
      <w:r w:rsidR="004F2909" w:rsidRPr="007313FC">
        <w:rPr>
          <w:rStyle w:val="st1"/>
          <w:lang w:val="it-IT"/>
        </w:rPr>
        <w:t>L’astronomo nel pozzo”</w:t>
      </w:r>
      <w:r>
        <w:rPr>
          <w:rStyle w:val="st1"/>
          <w:lang w:val="it-IT"/>
        </w:rPr>
        <w:t>;</w:t>
      </w:r>
      <w:proofErr w:type="gramEnd"/>
    </w:p>
    <w:p w14:paraId="7B594BE7" w14:textId="77777777" w:rsidR="002F3EFC" w:rsidRDefault="002F3EFC" w:rsidP="008B2207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- a Tarquinia, 19-20 settembre 2009, al convegno internazionale “La musica in Etruria”, con una relazione dal titolo “La tartaruga e la canna: archetipi organologici e riflessi tarquiniesi”, pubblicata negli Atti del Convegno (a cura di M. </w:t>
      </w:r>
      <w:proofErr w:type="spellStart"/>
      <w:r>
        <w:rPr>
          <w:rStyle w:val="st1"/>
          <w:lang w:val="it-IT"/>
        </w:rPr>
        <w:t>Carrese</w:t>
      </w:r>
      <w:proofErr w:type="spellEnd"/>
      <w:r>
        <w:rPr>
          <w:rStyle w:val="st1"/>
          <w:lang w:val="it-IT"/>
        </w:rPr>
        <w:t xml:space="preserve">, </w:t>
      </w:r>
      <w:proofErr w:type="gramStart"/>
      <w:r>
        <w:rPr>
          <w:rStyle w:val="st1"/>
          <w:lang w:val="it-IT"/>
        </w:rPr>
        <w:t>E.</w:t>
      </w:r>
      <w:proofErr w:type="gramEnd"/>
      <w:r>
        <w:rPr>
          <w:rStyle w:val="st1"/>
          <w:lang w:val="it-IT"/>
        </w:rPr>
        <w:t xml:space="preserve"> Li Castro, M. Martinelli, Tarquinia 2010, pp. 291-300)</w:t>
      </w:r>
    </w:p>
    <w:p w14:paraId="2BC1CB97" w14:textId="77777777" w:rsidR="00236F12" w:rsidRDefault="008114C8" w:rsidP="008B2207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lastRenderedPageBreak/>
        <w:t xml:space="preserve">- </w:t>
      </w:r>
      <w:r w:rsidR="00236F12">
        <w:rPr>
          <w:rStyle w:val="st1"/>
          <w:lang w:val="it-IT"/>
        </w:rPr>
        <w:t xml:space="preserve">a Campobasso, presso l’università del Molise, </w:t>
      </w:r>
      <w:r>
        <w:rPr>
          <w:rStyle w:val="st1"/>
          <w:lang w:val="it-IT"/>
        </w:rPr>
        <w:t xml:space="preserve">30 settembre 2010, </w:t>
      </w:r>
      <w:r w:rsidR="00236F12">
        <w:rPr>
          <w:rStyle w:val="st1"/>
          <w:lang w:val="it-IT"/>
        </w:rPr>
        <w:t>Convegno Internazionale “</w:t>
      </w:r>
      <w:r w:rsidR="008B2207" w:rsidRPr="00215818">
        <w:rPr>
          <w:rStyle w:val="st1"/>
        </w:rPr>
        <w:t>Second Meeting on Cultural Astronomy</w:t>
      </w:r>
      <w:r w:rsidR="008B2207">
        <w:rPr>
          <w:rStyle w:val="st1"/>
          <w:lang w:val="it-IT"/>
        </w:rPr>
        <w:t>”</w:t>
      </w:r>
      <w:r w:rsidR="00236F12">
        <w:rPr>
          <w:rStyle w:val="st1"/>
          <w:lang w:val="it-IT"/>
        </w:rPr>
        <w:t xml:space="preserve">, con una relazione dal titolo “The </w:t>
      </w:r>
      <w:proofErr w:type="spellStart"/>
      <w:r w:rsidR="00236F12">
        <w:rPr>
          <w:rStyle w:val="st1"/>
          <w:lang w:val="it-IT"/>
        </w:rPr>
        <w:t>Astronomy</w:t>
      </w:r>
      <w:proofErr w:type="spellEnd"/>
      <w:r w:rsidR="00236F12">
        <w:rPr>
          <w:rStyle w:val="st1"/>
          <w:lang w:val="it-IT"/>
        </w:rPr>
        <w:t xml:space="preserve"> of </w:t>
      </w:r>
      <w:proofErr w:type="gramStart"/>
      <w:r w:rsidR="00236F12">
        <w:rPr>
          <w:rStyle w:val="st1"/>
          <w:lang w:val="it-IT"/>
        </w:rPr>
        <w:t>the</w:t>
      </w:r>
      <w:proofErr w:type="gramEnd"/>
      <w:r w:rsidR="00236F12">
        <w:rPr>
          <w:rStyle w:val="st1"/>
          <w:lang w:val="it-IT"/>
        </w:rPr>
        <w:t xml:space="preserve"> </w:t>
      </w:r>
      <w:proofErr w:type="spellStart"/>
      <w:r w:rsidR="00236F12">
        <w:rPr>
          <w:rStyle w:val="st1"/>
          <w:lang w:val="it-IT"/>
        </w:rPr>
        <w:t>Nymph</w:t>
      </w:r>
      <w:proofErr w:type="spellEnd"/>
      <w:r w:rsidR="00236F12">
        <w:rPr>
          <w:rStyle w:val="st1"/>
          <w:lang w:val="it-IT"/>
        </w:rPr>
        <w:t xml:space="preserve"> Calypso”;</w:t>
      </w:r>
    </w:p>
    <w:p w14:paraId="44AC1E45" w14:textId="77777777" w:rsidR="008114C8" w:rsidRPr="007313FC" w:rsidRDefault="008114C8" w:rsidP="008114C8">
      <w:pPr>
        <w:ind w:firstLine="180"/>
        <w:jc w:val="both"/>
        <w:rPr>
          <w:rStyle w:val="st1"/>
          <w:lang w:val="it-IT"/>
        </w:rPr>
      </w:pPr>
      <w:proofErr w:type="gramStart"/>
      <w:r>
        <w:rPr>
          <w:rStyle w:val="st1"/>
          <w:lang w:val="it-IT"/>
        </w:rPr>
        <w:t xml:space="preserve">- a Bressanone, </w:t>
      </w:r>
      <w:r w:rsidR="00E617AC">
        <w:rPr>
          <w:rStyle w:val="st1"/>
          <w:lang w:val="it-IT"/>
        </w:rPr>
        <w:t xml:space="preserve">15-18 luglio 2010, al </w:t>
      </w:r>
      <w:r w:rsidR="00E617AC" w:rsidRPr="008114C8">
        <w:rPr>
          <w:lang w:val="it-IT"/>
        </w:rPr>
        <w:t xml:space="preserve">XXXVIII Convegno Interuniversitario </w:t>
      </w:r>
      <w:r w:rsidR="0055004D">
        <w:rPr>
          <w:rStyle w:val="st1"/>
          <w:lang w:val="it-IT"/>
        </w:rPr>
        <w:t>“</w:t>
      </w:r>
      <w:r w:rsidRPr="008114C8">
        <w:rPr>
          <w:rStyle w:val="Enfasigrassetto"/>
          <w:b w:val="0"/>
          <w:bCs w:val="0"/>
          <w:lang w:val="it-IT"/>
        </w:rPr>
        <w:t>Filologia e modernità</w:t>
      </w:r>
      <w:proofErr w:type="gramEnd"/>
      <w:r w:rsidRPr="008114C8">
        <w:rPr>
          <w:rStyle w:val="Enfasigrassetto"/>
          <w:b w:val="0"/>
          <w:bCs w:val="0"/>
          <w:lang w:val="it-IT"/>
        </w:rPr>
        <w:t xml:space="preserve">. </w:t>
      </w:r>
      <w:proofErr w:type="gramStart"/>
      <w:r w:rsidRPr="008114C8">
        <w:rPr>
          <w:rStyle w:val="Enfasigrassetto"/>
          <w:b w:val="0"/>
          <w:bCs w:val="0"/>
          <w:lang w:val="it-IT"/>
        </w:rPr>
        <w:t>Metodi, problemi, interpreti</w:t>
      </w:r>
      <w:r w:rsidR="0055004D">
        <w:rPr>
          <w:rStyle w:val="Enfasigrassetto"/>
          <w:b w:val="0"/>
          <w:bCs w:val="0"/>
          <w:lang w:val="it-IT"/>
        </w:rPr>
        <w:t>”</w:t>
      </w:r>
      <w:r>
        <w:rPr>
          <w:rStyle w:val="st1"/>
          <w:lang w:val="it-IT"/>
        </w:rPr>
        <w:t>, con una relazione dal titolo “La tragedia greca tra filologia e filosofia”;</w:t>
      </w:r>
      <w:proofErr w:type="gramEnd"/>
    </w:p>
    <w:p w14:paraId="1A1222AC" w14:textId="77777777" w:rsidR="00535AC4" w:rsidRDefault="004F2909" w:rsidP="00C72E2B">
      <w:pPr>
        <w:ind w:firstLine="180"/>
        <w:jc w:val="both"/>
        <w:rPr>
          <w:rStyle w:val="st1"/>
          <w:lang w:val="it-IT"/>
        </w:rPr>
      </w:pPr>
      <w:r w:rsidRPr="007313FC">
        <w:rPr>
          <w:rStyle w:val="st1"/>
          <w:lang w:val="it-IT"/>
        </w:rPr>
        <w:t xml:space="preserve">- a </w:t>
      </w:r>
      <w:r w:rsidR="00535AC4" w:rsidRPr="007313FC">
        <w:rPr>
          <w:rStyle w:val="st1"/>
          <w:lang w:val="it-IT"/>
        </w:rPr>
        <w:t>Pretoria (</w:t>
      </w:r>
      <w:proofErr w:type="gramStart"/>
      <w:r w:rsidR="00535AC4" w:rsidRPr="007313FC">
        <w:rPr>
          <w:rStyle w:val="st1"/>
          <w:lang w:val="it-IT"/>
        </w:rPr>
        <w:t>Sud Africa</w:t>
      </w:r>
      <w:proofErr w:type="gramEnd"/>
      <w:r w:rsidR="00535AC4" w:rsidRPr="007313FC">
        <w:rPr>
          <w:rStyle w:val="st1"/>
          <w:lang w:val="it-IT"/>
        </w:rPr>
        <w:t>)</w:t>
      </w:r>
      <w:r w:rsidR="00C72E2B">
        <w:rPr>
          <w:rStyle w:val="st1"/>
          <w:lang w:val="it-IT"/>
        </w:rPr>
        <w:t xml:space="preserve">, Convegno </w:t>
      </w:r>
      <w:r w:rsidR="00422A92">
        <w:rPr>
          <w:rStyle w:val="st1"/>
          <w:lang w:val="it-IT"/>
        </w:rPr>
        <w:t xml:space="preserve">Internazionale </w:t>
      </w:r>
      <w:r w:rsidR="006C461E">
        <w:rPr>
          <w:rStyle w:val="st1"/>
          <w:lang w:val="it-IT"/>
        </w:rPr>
        <w:t>organizzato dall’Università del Sud Africa</w:t>
      </w:r>
      <w:r w:rsidR="00C72E2B">
        <w:rPr>
          <w:rStyle w:val="st1"/>
          <w:lang w:val="it-IT"/>
        </w:rPr>
        <w:t>, “</w:t>
      </w:r>
      <w:r w:rsidR="00C72E2B" w:rsidRPr="00215818">
        <w:rPr>
          <w:rStyle w:val="st1"/>
        </w:rPr>
        <w:t>Integrity and Corruption in Antiquity</w:t>
      </w:r>
      <w:r w:rsidR="00C72E2B">
        <w:rPr>
          <w:rStyle w:val="st1"/>
          <w:lang w:val="it-IT"/>
        </w:rPr>
        <w:t>”,</w:t>
      </w:r>
      <w:r w:rsidR="00535AC4" w:rsidRPr="007313FC">
        <w:rPr>
          <w:rStyle w:val="st1"/>
          <w:lang w:val="it-IT"/>
        </w:rPr>
        <w:t xml:space="preserve"> dal 20 al 22 ottobre 2010</w:t>
      </w:r>
      <w:r w:rsidR="00C72E2B">
        <w:rPr>
          <w:rStyle w:val="st1"/>
          <w:lang w:val="it-IT"/>
        </w:rPr>
        <w:t>,</w:t>
      </w:r>
      <w:r w:rsidRPr="007313FC">
        <w:rPr>
          <w:rStyle w:val="st1"/>
          <w:lang w:val="it-IT"/>
        </w:rPr>
        <w:t xml:space="preserve"> con una relazione dal titolo “</w:t>
      </w:r>
      <w:r w:rsidR="00C72E2B">
        <w:rPr>
          <w:lang w:val="it-IT"/>
        </w:rPr>
        <w:t xml:space="preserve">Doro </w:t>
      </w:r>
      <w:proofErr w:type="spellStart"/>
      <w:r w:rsidR="00C72E2B">
        <w:rPr>
          <w:lang w:val="it-IT"/>
        </w:rPr>
        <w:t>Fig-Sandaled</w:t>
      </w:r>
      <w:proofErr w:type="spellEnd"/>
      <w:r w:rsidR="00C72E2B">
        <w:rPr>
          <w:lang w:val="it-IT"/>
        </w:rPr>
        <w:t xml:space="preserve"> (</w:t>
      </w:r>
      <w:proofErr w:type="spellStart"/>
      <w:r w:rsidR="00C72E2B">
        <w:rPr>
          <w:lang w:val="it-IT"/>
        </w:rPr>
        <w:t>Cratin</w:t>
      </w:r>
      <w:proofErr w:type="spellEnd"/>
      <w:r w:rsidR="00C72E2B">
        <w:rPr>
          <w:lang w:val="it-IT"/>
        </w:rPr>
        <w:t xml:space="preserve">. </w:t>
      </w:r>
      <w:r w:rsidR="00C72E2B">
        <w:rPr>
          <w:lang w:val="en"/>
        </w:rPr>
        <w:t xml:space="preserve">Fr. 70 Kassel-Austin and Aristoph. </w:t>
      </w:r>
      <w:r w:rsidR="00C72E2B" w:rsidRPr="00C72E2B">
        <w:rPr>
          <w:i/>
          <w:iCs/>
          <w:lang w:val="en"/>
        </w:rPr>
        <w:t>Eq</w:t>
      </w:r>
      <w:r w:rsidR="00C72E2B">
        <w:rPr>
          <w:lang w:val="en"/>
        </w:rPr>
        <w:t>. 529)</w:t>
      </w:r>
      <w:r w:rsidRPr="007313FC">
        <w:rPr>
          <w:rStyle w:val="st1"/>
          <w:lang w:val="it-IT"/>
        </w:rPr>
        <w:t>”</w:t>
      </w:r>
      <w:r w:rsidR="00911943">
        <w:rPr>
          <w:rStyle w:val="st1"/>
          <w:lang w:val="it-IT"/>
        </w:rPr>
        <w:t>;</w:t>
      </w:r>
    </w:p>
    <w:p w14:paraId="44C8DFA6" w14:textId="77777777" w:rsidR="00F1407B" w:rsidRDefault="006C5264" w:rsidP="006C5264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>-</w:t>
      </w:r>
      <w:proofErr w:type="gramStart"/>
      <w:r>
        <w:rPr>
          <w:rStyle w:val="st1"/>
          <w:lang w:val="it-IT"/>
        </w:rPr>
        <w:t xml:space="preserve">  </w:t>
      </w:r>
      <w:proofErr w:type="gramEnd"/>
      <w:r>
        <w:rPr>
          <w:rStyle w:val="st1"/>
          <w:lang w:val="it-IT"/>
        </w:rPr>
        <w:t xml:space="preserve">a Lecce, </w:t>
      </w:r>
      <w:r w:rsidR="00F1407B">
        <w:rPr>
          <w:rStyle w:val="st1"/>
          <w:lang w:val="it-IT"/>
        </w:rPr>
        <w:t xml:space="preserve">28 </w:t>
      </w:r>
      <w:r>
        <w:rPr>
          <w:rStyle w:val="st1"/>
          <w:lang w:val="it-IT"/>
        </w:rPr>
        <w:t>-</w:t>
      </w:r>
      <w:r w:rsidR="00F1407B">
        <w:rPr>
          <w:rStyle w:val="st1"/>
          <w:lang w:val="it-IT"/>
        </w:rPr>
        <w:t>30 ottobre 2010</w:t>
      </w:r>
      <w:r>
        <w:rPr>
          <w:rStyle w:val="st1"/>
          <w:lang w:val="it-IT"/>
        </w:rPr>
        <w:t>,</w:t>
      </w:r>
      <w:r w:rsidR="00F1407B">
        <w:rPr>
          <w:rStyle w:val="st1"/>
          <w:lang w:val="it-IT"/>
        </w:rPr>
        <w:t xml:space="preserve"> </w:t>
      </w:r>
      <w:r w:rsidR="00200E9C">
        <w:rPr>
          <w:rStyle w:val="st1"/>
          <w:lang w:val="it-IT"/>
        </w:rPr>
        <w:t xml:space="preserve">al IV Convegno Internazionale di MOISA, </w:t>
      </w:r>
      <w:r w:rsidR="00F1407B">
        <w:rPr>
          <w:rStyle w:val="st1"/>
          <w:lang w:val="it-IT"/>
        </w:rPr>
        <w:t>“Poesia musica ed agoni nella Grecia antica”, con una relazione dal titolo “Un ‘concorso’ di epinici</w:t>
      </w:r>
      <w:r w:rsidR="00911943">
        <w:rPr>
          <w:rStyle w:val="st1"/>
          <w:lang w:val="it-IT"/>
        </w:rPr>
        <w:t>”</w:t>
      </w:r>
      <w:r>
        <w:rPr>
          <w:rStyle w:val="st1"/>
          <w:lang w:val="it-IT"/>
        </w:rPr>
        <w:t>;</w:t>
      </w:r>
      <w:r w:rsidR="00F1407B">
        <w:rPr>
          <w:rStyle w:val="st1"/>
          <w:lang w:val="it-IT"/>
        </w:rPr>
        <w:t xml:space="preserve"> </w:t>
      </w:r>
    </w:p>
    <w:p w14:paraId="6938C1DD" w14:textId="77777777" w:rsidR="006C5264" w:rsidRPr="007313FC" w:rsidRDefault="006C5264" w:rsidP="00F1407B">
      <w:pPr>
        <w:ind w:firstLine="180"/>
        <w:jc w:val="both"/>
        <w:rPr>
          <w:rStyle w:val="st1"/>
          <w:lang w:val="it-IT"/>
        </w:rPr>
      </w:pPr>
      <w:proofErr w:type="gramStart"/>
      <w:r>
        <w:rPr>
          <w:rStyle w:val="st1"/>
          <w:lang w:val="it-IT"/>
        </w:rPr>
        <w:t>- a Roma, 16-18 dicembre 2010, X Seminario Internaziona</w:t>
      </w:r>
      <w:r w:rsidR="00C15612">
        <w:rPr>
          <w:rStyle w:val="st1"/>
          <w:lang w:val="it-IT"/>
        </w:rPr>
        <w:t>le di Geografia Medica, “Salute</w:t>
      </w:r>
      <w:r>
        <w:rPr>
          <w:rStyle w:val="st1"/>
          <w:lang w:val="it-IT"/>
        </w:rPr>
        <w:t xml:space="preserve"> e solidarietà”, con una relazione dal titolo “Strategie della solidarietà e pratica medica nella Grecia antica;</w:t>
      </w:r>
      <w:proofErr w:type="gramEnd"/>
    </w:p>
    <w:p w14:paraId="41721DF7" w14:textId="77777777" w:rsidR="006565DC" w:rsidRDefault="004F2909" w:rsidP="0004607D">
      <w:pPr>
        <w:ind w:firstLine="180"/>
        <w:jc w:val="both"/>
        <w:rPr>
          <w:rStyle w:val="st1"/>
          <w:lang w:val="it-IT"/>
        </w:rPr>
      </w:pPr>
      <w:r w:rsidRPr="007313FC">
        <w:rPr>
          <w:rStyle w:val="st1"/>
          <w:lang w:val="it-IT"/>
        </w:rPr>
        <w:t xml:space="preserve">- a </w:t>
      </w:r>
      <w:r w:rsidR="00535AC4" w:rsidRPr="007313FC">
        <w:rPr>
          <w:rStyle w:val="st1"/>
          <w:lang w:val="it-IT"/>
        </w:rPr>
        <w:t xml:space="preserve">Tel </w:t>
      </w:r>
      <w:proofErr w:type="spellStart"/>
      <w:r w:rsidR="00535AC4" w:rsidRPr="007313FC">
        <w:rPr>
          <w:rStyle w:val="st1"/>
          <w:lang w:val="it-IT"/>
        </w:rPr>
        <w:t>Haviv</w:t>
      </w:r>
      <w:proofErr w:type="spellEnd"/>
      <w:r w:rsidR="00535AC4" w:rsidRPr="007313FC">
        <w:rPr>
          <w:rStyle w:val="st1"/>
          <w:lang w:val="it-IT"/>
        </w:rPr>
        <w:t xml:space="preserve"> (Bar </w:t>
      </w:r>
      <w:proofErr w:type="spellStart"/>
      <w:r w:rsidR="00535AC4" w:rsidRPr="007313FC">
        <w:rPr>
          <w:rStyle w:val="st1"/>
          <w:lang w:val="it-IT"/>
        </w:rPr>
        <w:t>Ilan</w:t>
      </w:r>
      <w:proofErr w:type="spellEnd"/>
      <w:r w:rsidR="00535AC4" w:rsidRPr="007313FC">
        <w:rPr>
          <w:rStyle w:val="st1"/>
          <w:lang w:val="it-IT"/>
        </w:rPr>
        <w:t xml:space="preserve"> </w:t>
      </w:r>
      <w:proofErr w:type="spellStart"/>
      <w:r w:rsidR="00535AC4" w:rsidRPr="007313FC">
        <w:rPr>
          <w:rStyle w:val="st1"/>
          <w:lang w:val="it-IT"/>
        </w:rPr>
        <w:t>University</w:t>
      </w:r>
      <w:proofErr w:type="spellEnd"/>
      <w:r w:rsidR="00535AC4" w:rsidRPr="007313FC">
        <w:rPr>
          <w:rStyle w:val="st1"/>
          <w:lang w:val="it-IT"/>
        </w:rPr>
        <w:t>)</w:t>
      </w:r>
      <w:r w:rsidR="00715224">
        <w:rPr>
          <w:rStyle w:val="st1"/>
          <w:lang w:val="it-IT"/>
        </w:rPr>
        <w:t xml:space="preserve">, The 40th Conference of the </w:t>
      </w:r>
      <w:proofErr w:type="spellStart"/>
      <w:r w:rsidR="00715224">
        <w:rPr>
          <w:rStyle w:val="st1"/>
          <w:lang w:val="it-IT"/>
        </w:rPr>
        <w:t>Israel</w:t>
      </w:r>
      <w:proofErr w:type="spellEnd"/>
      <w:r w:rsidR="00715224">
        <w:rPr>
          <w:rStyle w:val="st1"/>
          <w:lang w:val="it-IT"/>
        </w:rPr>
        <w:t xml:space="preserve"> Society for </w:t>
      </w:r>
      <w:proofErr w:type="gramStart"/>
      <w:r w:rsidR="00715224">
        <w:rPr>
          <w:rStyle w:val="st1"/>
          <w:lang w:val="it-IT"/>
        </w:rPr>
        <w:t>the</w:t>
      </w:r>
      <w:proofErr w:type="gramEnd"/>
      <w:r w:rsidR="00715224">
        <w:rPr>
          <w:rStyle w:val="st1"/>
          <w:lang w:val="it-IT"/>
        </w:rPr>
        <w:t xml:space="preserve"> Promotion of </w:t>
      </w:r>
      <w:proofErr w:type="spellStart"/>
      <w:r w:rsidR="00715224">
        <w:rPr>
          <w:rStyle w:val="st1"/>
          <w:lang w:val="it-IT"/>
        </w:rPr>
        <w:t>Classical</w:t>
      </w:r>
      <w:proofErr w:type="spellEnd"/>
      <w:r w:rsidR="00715224">
        <w:rPr>
          <w:rStyle w:val="st1"/>
          <w:lang w:val="it-IT"/>
        </w:rPr>
        <w:t xml:space="preserve"> </w:t>
      </w:r>
      <w:proofErr w:type="spellStart"/>
      <w:r w:rsidR="00715224">
        <w:rPr>
          <w:rStyle w:val="st1"/>
          <w:lang w:val="it-IT"/>
        </w:rPr>
        <w:t>Studies</w:t>
      </w:r>
      <w:proofErr w:type="spellEnd"/>
      <w:r w:rsidR="00715224">
        <w:rPr>
          <w:rStyle w:val="st1"/>
          <w:lang w:val="it-IT"/>
        </w:rPr>
        <w:t>, 15-16</w:t>
      </w:r>
      <w:r w:rsidR="00E617AC">
        <w:rPr>
          <w:rStyle w:val="st1"/>
          <w:lang w:val="it-IT"/>
        </w:rPr>
        <w:t xml:space="preserve"> giugn</w:t>
      </w:r>
      <w:r w:rsidR="000050DE">
        <w:rPr>
          <w:rStyle w:val="st1"/>
          <w:lang w:val="it-IT"/>
        </w:rPr>
        <w:t>o 2011</w:t>
      </w:r>
      <w:r w:rsidRPr="007313FC">
        <w:rPr>
          <w:rStyle w:val="st1"/>
          <w:lang w:val="it-IT"/>
        </w:rPr>
        <w:t>, con una relazione d</w:t>
      </w:r>
      <w:r w:rsidR="00911943">
        <w:rPr>
          <w:rStyle w:val="st1"/>
          <w:lang w:val="it-IT"/>
        </w:rPr>
        <w:t>al titolo “Sappho, the hetaira”</w:t>
      </w:r>
      <w:r w:rsidR="006565DC">
        <w:rPr>
          <w:rStyle w:val="st1"/>
          <w:lang w:val="it-IT"/>
        </w:rPr>
        <w:t>;</w:t>
      </w:r>
    </w:p>
    <w:p w14:paraId="51F46F09" w14:textId="77777777" w:rsidR="00693D2A" w:rsidRDefault="006565DC" w:rsidP="00693D2A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- a </w:t>
      </w:r>
      <w:proofErr w:type="spellStart"/>
      <w:r>
        <w:rPr>
          <w:rStyle w:val="st1"/>
          <w:lang w:val="it-IT"/>
        </w:rPr>
        <w:t>T</w:t>
      </w:r>
      <w:r w:rsidR="00803B57">
        <w:rPr>
          <w:rStyle w:val="st1"/>
          <w:lang w:val="it-IT"/>
        </w:rPr>
        <w:t>oija</w:t>
      </w:r>
      <w:proofErr w:type="spellEnd"/>
      <w:r w:rsidR="00803B57">
        <w:rPr>
          <w:rStyle w:val="st1"/>
          <w:lang w:val="it-IT"/>
        </w:rPr>
        <w:t xml:space="preserve">, </w:t>
      </w:r>
      <w:proofErr w:type="spellStart"/>
      <w:r w:rsidR="00803B57">
        <w:rPr>
          <w:rStyle w:val="st1"/>
          <w:lang w:val="it-IT"/>
        </w:rPr>
        <w:t>Finland</w:t>
      </w:r>
      <w:proofErr w:type="spellEnd"/>
      <w:r w:rsidR="00803B57">
        <w:rPr>
          <w:rStyle w:val="st1"/>
          <w:lang w:val="it-IT"/>
        </w:rPr>
        <w:t>, 23-24 luglio 2011</w:t>
      </w:r>
      <w:r>
        <w:rPr>
          <w:rStyle w:val="st1"/>
          <w:lang w:val="it-IT"/>
        </w:rPr>
        <w:t>, alla 2nd Conference International “</w:t>
      </w:r>
      <w:proofErr w:type="spellStart"/>
      <w:r>
        <w:rPr>
          <w:rStyle w:val="st1"/>
          <w:lang w:val="it-IT"/>
        </w:rPr>
        <w:t>Iliad</w:t>
      </w:r>
      <w:proofErr w:type="spellEnd"/>
      <w:r>
        <w:rPr>
          <w:rStyle w:val="st1"/>
          <w:lang w:val="it-IT"/>
        </w:rPr>
        <w:t xml:space="preserve"> and </w:t>
      </w:r>
      <w:proofErr w:type="spellStart"/>
      <w:r>
        <w:rPr>
          <w:rStyle w:val="st1"/>
          <w:lang w:val="it-IT"/>
        </w:rPr>
        <w:t>Odyssey</w:t>
      </w:r>
      <w:proofErr w:type="spellEnd"/>
      <w:r>
        <w:rPr>
          <w:rStyle w:val="st1"/>
          <w:lang w:val="it-IT"/>
        </w:rPr>
        <w:t xml:space="preserve"> in </w:t>
      </w:r>
      <w:proofErr w:type="spellStart"/>
      <w:r>
        <w:rPr>
          <w:rStyle w:val="st1"/>
          <w:lang w:val="it-IT"/>
        </w:rPr>
        <w:t>Northern</w:t>
      </w:r>
      <w:proofErr w:type="spellEnd"/>
      <w:r>
        <w:rPr>
          <w:rStyle w:val="st1"/>
          <w:lang w:val="it-IT"/>
        </w:rPr>
        <w:t xml:space="preserve"> Europe”, con una relaz</w:t>
      </w:r>
      <w:r w:rsidR="00215818">
        <w:rPr>
          <w:rStyle w:val="st1"/>
          <w:lang w:val="it-IT"/>
        </w:rPr>
        <w:t xml:space="preserve">ione dal titolo “ </w:t>
      </w:r>
      <w:proofErr w:type="spellStart"/>
      <w:r w:rsidR="00215818">
        <w:rPr>
          <w:rStyle w:val="st1"/>
          <w:lang w:val="it-IT"/>
        </w:rPr>
        <w:t>Odysseus</w:t>
      </w:r>
      <w:proofErr w:type="spellEnd"/>
      <w:r w:rsidR="00215818">
        <w:rPr>
          <w:rStyle w:val="st1"/>
          <w:lang w:val="it-IT"/>
        </w:rPr>
        <w:t xml:space="preserve">, an </w:t>
      </w:r>
      <w:proofErr w:type="spellStart"/>
      <w:r w:rsidR="00215818">
        <w:rPr>
          <w:rStyle w:val="st1"/>
          <w:lang w:val="it-IT"/>
        </w:rPr>
        <w:t>A</w:t>
      </w:r>
      <w:r>
        <w:rPr>
          <w:rStyle w:val="st1"/>
          <w:lang w:val="it-IT"/>
        </w:rPr>
        <w:t>bnormal</w:t>
      </w:r>
      <w:proofErr w:type="spellEnd"/>
      <w:r>
        <w:rPr>
          <w:rStyle w:val="st1"/>
          <w:lang w:val="it-IT"/>
        </w:rPr>
        <w:t xml:space="preserve"> </w:t>
      </w:r>
      <w:r w:rsidR="00215818">
        <w:rPr>
          <w:rStyle w:val="st1"/>
          <w:lang w:val="it-IT"/>
        </w:rPr>
        <w:t>H</w:t>
      </w:r>
      <w:r>
        <w:rPr>
          <w:rStyle w:val="st1"/>
          <w:lang w:val="it-IT"/>
        </w:rPr>
        <w:t>ero”</w:t>
      </w:r>
    </w:p>
    <w:p w14:paraId="29549219" w14:textId="77777777" w:rsidR="00160A56" w:rsidRDefault="00693D2A" w:rsidP="00693D2A">
      <w:pPr>
        <w:ind w:firstLine="180"/>
        <w:jc w:val="both"/>
        <w:rPr>
          <w:bCs/>
          <w:lang w:val="it-IT"/>
        </w:rPr>
      </w:pPr>
      <w:r>
        <w:rPr>
          <w:rStyle w:val="st1"/>
          <w:lang w:val="it-IT"/>
        </w:rPr>
        <w:t xml:space="preserve">- </w:t>
      </w:r>
      <w:proofErr w:type="gramStart"/>
      <w:r>
        <w:rPr>
          <w:bCs/>
          <w:position w:val="2"/>
          <w:lang w:val="it-IT"/>
        </w:rPr>
        <w:t>all’</w:t>
      </w:r>
      <w:r w:rsidRPr="00693D2A">
        <w:rPr>
          <w:bCs/>
          <w:position w:val="2"/>
          <w:lang w:val="it-IT"/>
        </w:rPr>
        <w:t xml:space="preserve"> </w:t>
      </w:r>
      <w:proofErr w:type="spellStart"/>
      <w:proofErr w:type="gramEnd"/>
      <w:r w:rsidRPr="00693D2A">
        <w:rPr>
          <w:bCs/>
          <w:lang w:val="it-IT"/>
        </w:rPr>
        <w:t>University</w:t>
      </w:r>
      <w:proofErr w:type="spellEnd"/>
      <w:r w:rsidRPr="00693D2A">
        <w:rPr>
          <w:bCs/>
          <w:lang w:val="it-IT"/>
        </w:rPr>
        <w:t xml:space="preserve"> of South Florida, Tampa, Florida </w:t>
      </w:r>
      <w:r>
        <w:rPr>
          <w:bCs/>
          <w:lang w:val="it-IT"/>
        </w:rPr>
        <w:t>il 24 e il 25 febbraio 2012, per il</w:t>
      </w:r>
      <w:r w:rsidRPr="00693D2A">
        <w:rPr>
          <w:bCs/>
          <w:lang w:val="it-IT"/>
        </w:rPr>
        <w:t xml:space="preserve">17th </w:t>
      </w:r>
      <w:proofErr w:type="spellStart"/>
      <w:r w:rsidRPr="00693D2A">
        <w:rPr>
          <w:bCs/>
          <w:lang w:val="it-IT"/>
        </w:rPr>
        <w:t>Annual</w:t>
      </w:r>
      <w:proofErr w:type="spellEnd"/>
      <w:r w:rsidRPr="00693D2A">
        <w:rPr>
          <w:bCs/>
          <w:lang w:val="it-IT"/>
        </w:rPr>
        <w:t xml:space="preserve"> Educational </w:t>
      </w:r>
      <w:proofErr w:type="spellStart"/>
      <w:r w:rsidRPr="00693D2A">
        <w:rPr>
          <w:bCs/>
          <w:lang w:val="it-IT"/>
        </w:rPr>
        <w:t>Event</w:t>
      </w:r>
      <w:proofErr w:type="spellEnd"/>
      <w:r w:rsidRPr="00693D2A">
        <w:rPr>
          <w:bCs/>
          <w:lang w:val="it-IT"/>
        </w:rPr>
        <w:t xml:space="preserve"> AFGLC-ICHS Forum/Conference 2012</w:t>
      </w:r>
      <w:r>
        <w:rPr>
          <w:bCs/>
          <w:lang w:val="it-IT"/>
        </w:rPr>
        <w:t>, con una relazione dal titolo “</w:t>
      </w:r>
      <w:r w:rsidR="00014711" w:rsidRPr="00014711">
        <w:rPr>
          <w:bCs/>
        </w:rPr>
        <w:t>Open</w:t>
      </w:r>
      <w:r w:rsidRPr="00014711">
        <w:rPr>
          <w:bCs/>
        </w:rPr>
        <w:t>ing Doors in Greek Tragedy</w:t>
      </w:r>
      <w:r>
        <w:rPr>
          <w:bCs/>
          <w:lang w:val="it-IT"/>
        </w:rPr>
        <w:t>”</w:t>
      </w:r>
      <w:r w:rsidR="00160A56">
        <w:rPr>
          <w:bCs/>
          <w:lang w:val="it-IT"/>
        </w:rPr>
        <w:t>;</w:t>
      </w:r>
    </w:p>
    <w:p w14:paraId="2C759D27" w14:textId="77777777" w:rsidR="00496D8F" w:rsidRDefault="00496D8F" w:rsidP="00693D2A">
      <w:pPr>
        <w:ind w:firstLine="180"/>
        <w:jc w:val="both"/>
        <w:rPr>
          <w:bCs/>
          <w:lang w:val="it-IT"/>
        </w:rPr>
      </w:pPr>
      <w:r>
        <w:rPr>
          <w:bCs/>
          <w:lang w:val="it-IT"/>
        </w:rPr>
        <w:t>- a Bologna</w:t>
      </w:r>
    </w:p>
    <w:p w14:paraId="371AB35D" w14:textId="77777777" w:rsidR="00693D2A" w:rsidRDefault="00160A56" w:rsidP="00693D2A">
      <w:pPr>
        <w:ind w:firstLine="180"/>
        <w:jc w:val="both"/>
        <w:rPr>
          <w:bCs/>
          <w:lang w:val="it-IT"/>
        </w:rPr>
      </w:pPr>
      <w:r>
        <w:rPr>
          <w:bCs/>
          <w:lang w:val="it-IT"/>
        </w:rPr>
        <w:t xml:space="preserve">- a Perugia </w:t>
      </w:r>
      <w:r w:rsidRPr="009E5CED">
        <w:rPr>
          <w:rStyle w:val="st1"/>
          <w:lang w:val="it-IT"/>
        </w:rPr>
        <w:t xml:space="preserve">il 13 settembre 2014 ha tenuto una relazione </w:t>
      </w:r>
      <w:proofErr w:type="gramStart"/>
      <w:r w:rsidRPr="009E5CED">
        <w:rPr>
          <w:rStyle w:val="st1"/>
          <w:lang w:val="it-IT"/>
        </w:rPr>
        <w:t>nel</w:t>
      </w:r>
      <w:proofErr w:type="gramEnd"/>
      <w:r w:rsidRPr="009E5CED">
        <w:rPr>
          <w:rFonts w:eastAsia="Calibri"/>
          <w:b/>
          <w:bCs/>
          <w:lang w:val="fr-FR"/>
        </w:rPr>
        <w:t xml:space="preserve"> </w:t>
      </w:r>
      <w:r w:rsidRPr="009E5CED">
        <w:rPr>
          <w:rFonts w:eastAsia="Calibri"/>
          <w:bCs/>
          <w:lang w:val="fr-FR"/>
        </w:rPr>
        <w:t xml:space="preserve">XXVIIIème colloque </w:t>
      </w:r>
      <w:proofErr w:type="spellStart"/>
      <w:r w:rsidRPr="009E5CED">
        <w:rPr>
          <w:rFonts w:eastAsia="Calibri"/>
          <w:bCs/>
          <w:lang w:val="fr-FR"/>
        </w:rPr>
        <w:t>Eurethno</w:t>
      </w:r>
      <w:proofErr w:type="spellEnd"/>
      <w:r w:rsidRPr="009E5CED">
        <w:rPr>
          <w:rFonts w:eastAsia="Calibri"/>
          <w:bCs/>
          <w:lang w:val="fr-FR"/>
        </w:rPr>
        <w:t>, 12-14 septembre 2014</w:t>
      </w:r>
      <w:r>
        <w:rPr>
          <w:rFonts w:eastAsia="Calibri"/>
          <w:bCs/>
          <w:lang w:val="fr-FR"/>
        </w:rPr>
        <w:t>: «</w:t>
      </w:r>
      <w:r w:rsidRPr="009E5CED">
        <w:rPr>
          <w:rStyle w:val="hps"/>
          <w:lang w:val="fr-FR"/>
        </w:rPr>
        <w:t>Le tourisme religieux</w:t>
      </w:r>
      <w:r>
        <w:rPr>
          <w:rStyle w:val="hps"/>
          <w:lang w:val="fr-FR"/>
        </w:rPr>
        <w:t xml:space="preserve"> en Europe</w:t>
      </w:r>
      <w:r w:rsidRPr="009E5CED">
        <w:rPr>
          <w:rStyle w:val="hps"/>
          <w:lang w:val="fr-FR"/>
        </w:rPr>
        <w:t>:</w:t>
      </w:r>
      <w:r>
        <w:rPr>
          <w:rStyle w:val="hps"/>
          <w:lang w:val="fr-FR"/>
        </w:rPr>
        <w:t xml:space="preserve"> </w:t>
      </w:r>
      <w:r w:rsidRPr="009E5CED">
        <w:rPr>
          <w:rStyle w:val="hps"/>
          <w:lang w:val="fr-FR"/>
        </w:rPr>
        <w:t>saints, pèlerinages, visites et itinéraires culturels et interreligieux</w:t>
      </w:r>
      <w:r>
        <w:rPr>
          <w:rStyle w:val="hps"/>
          <w:lang w:val="fr-FR"/>
        </w:rPr>
        <w:t>»</w:t>
      </w:r>
      <w:r>
        <w:rPr>
          <w:rStyle w:val="st1"/>
          <w:lang w:val="it-IT"/>
        </w:rPr>
        <w:t>;</w:t>
      </w:r>
    </w:p>
    <w:p w14:paraId="165FDA98" w14:textId="77777777" w:rsidR="00160A56" w:rsidRPr="00693D2A" w:rsidRDefault="00160A56" w:rsidP="00693D2A">
      <w:pPr>
        <w:ind w:firstLine="180"/>
        <w:jc w:val="both"/>
        <w:rPr>
          <w:lang w:val="it-IT"/>
        </w:rPr>
      </w:pPr>
    </w:p>
    <w:p w14:paraId="7651AA98" w14:textId="77777777" w:rsidR="00693D2A" w:rsidRDefault="00693D2A" w:rsidP="00693D2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it-IT"/>
        </w:rPr>
      </w:pPr>
    </w:p>
    <w:p w14:paraId="360A7DF5" w14:textId="77777777" w:rsidR="004F2909" w:rsidRPr="007313FC" w:rsidRDefault="004F2909" w:rsidP="00014711">
      <w:pPr>
        <w:jc w:val="both"/>
        <w:rPr>
          <w:rStyle w:val="st1"/>
          <w:lang w:val="it-IT"/>
        </w:rPr>
      </w:pPr>
    </w:p>
    <w:p w14:paraId="4B8EF9D8" w14:textId="77777777" w:rsidR="00535AC4" w:rsidRPr="007313FC" w:rsidRDefault="00535AC4" w:rsidP="0004607D">
      <w:pPr>
        <w:ind w:firstLine="180"/>
        <w:jc w:val="both"/>
        <w:rPr>
          <w:rStyle w:val="st1"/>
          <w:lang w:val="it-IT"/>
        </w:rPr>
      </w:pPr>
    </w:p>
    <w:p w14:paraId="4713A524" w14:textId="77777777" w:rsidR="00DC1AFF" w:rsidRDefault="00B073C5" w:rsidP="00DC1AFF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>Negli ultimi cinque anni</w:t>
      </w:r>
      <w:r w:rsidR="00DC1AFF" w:rsidRPr="007313FC">
        <w:rPr>
          <w:rStyle w:val="st1"/>
          <w:lang w:val="it-IT"/>
        </w:rPr>
        <w:t xml:space="preserve"> </w:t>
      </w:r>
      <w:r w:rsidR="005721C6">
        <w:rPr>
          <w:rStyle w:val="st1"/>
          <w:lang w:val="it-IT"/>
        </w:rPr>
        <w:t xml:space="preserve">ha </w:t>
      </w:r>
      <w:r w:rsidR="00DC1AFF" w:rsidRPr="007313FC">
        <w:rPr>
          <w:rStyle w:val="st1"/>
          <w:lang w:val="it-IT"/>
        </w:rPr>
        <w:t>tenuto seminari</w:t>
      </w:r>
      <w:r w:rsidR="00DC1AFF">
        <w:rPr>
          <w:rStyle w:val="st1"/>
          <w:lang w:val="it-IT"/>
        </w:rPr>
        <w:t>:</w:t>
      </w:r>
    </w:p>
    <w:p w14:paraId="57B32F77" w14:textId="77777777" w:rsidR="00693D2A" w:rsidRDefault="00693D2A" w:rsidP="00DC1AFF">
      <w:pPr>
        <w:ind w:firstLine="180"/>
        <w:jc w:val="both"/>
        <w:rPr>
          <w:rStyle w:val="st1"/>
          <w:lang w:val="it-IT"/>
        </w:rPr>
      </w:pPr>
      <w:proofErr w:type="gramStart"/>
      <w:r>
        <w:rPr>
          <w:rStyle w:val="st1"/>
          <w:lang w:val="it-IT"/>
        </w:rPr>
        <w:t>il</w:t>
      </w:r>
      <w:proofErr w:type="gramEnd"/>
      <w:r>
        <w:rPr>
          <w:rStyle w:val="st1"/>
          <w:lang w:val="it-IT"/>
        </w:rPr>
        <w:t xml:space="preserve"> 12 dicembre 2007, presso la fondazione </w:t>
      </w:r>
      <w:proofErr w:type="spellStart"/>
      <w:r>
        <w:rPr>
          <w:rStyle w:val="st1"/>
          <w:lang w:val="it-IT"/>
        </w:rPr>
        <w:t>Dragàn</w:t>
      </w:r>
      <w:proofErr w:type="spellEnd"/>
      <w:r>
        <w:rPr>
          <w:rStyle w:val="st1"/>
          <w:lang w:val="it-IT"/>
        </w:rPr>
        <w:t>, Roma, dal titolo “La spada contro l’arco: l’olocausto delle Termopile”;</w:t>
      </w:r>
    </w:p>
    <w:p w14:paraId="1030DCD2" w14:textId="77777777" w:rsidR="006C5264" w:rsidRDefault="006C5264" w:rsidP="00DC1AFF">
      <w:pPr>
        <w:ind w:firstLine="180"/>
        <w:jc w:val="both"/>
        <w:rPr>
          <w:rStyle w:val="st1"/>
          <w:lang w:val="it-IT"/>
        </w:rPr>
      </w:pPr>
      <w:proofErr w:type="gramStart"/>
      <w:r>
        <w:rPr>
          <w:rStyle w:val="st1"/>
          <w:lang w:val="it-IT"/>
        </w:rPr>
        <w:t>il</w:t>
      </w:r>
      <w:proofErr w:type="gramEnd"/>
      <w:r>
        <w:rPr>
          <w:rStyle w:val="st1"/>
          <w:lang w:val="it-IT"/>
        </w:rPr>
        <w:t xml:space="preserve"> 16 dicembre 2009, presso la fondazione </w:t>
      </w:r>
      <w:proofErr w:type="spellStart"/>
      <w:r>
        <w:rPr>
          <w:rStyle w:val="st1"/>
          <w:lang w:val="it-IT"/>
        </w:rPr>
        <w:t>Dragàn</w:t>
      </w:r>
      <w:proofErr w:type="spellEnd"/>
      <w:r>
        <w:rPr>
          <w:rStyle w:val="st1"/>
          <w:lang w:val="it-IT"/>
        </w:rPr>
        <w:t>, Roma, dal titolo “Senofonte e i Persiani”</w:t>
      </w:r>
      <w:r w:rsidR="005721C6">
        <w:rPr>
          <w:rStyle w:val="st1"/>
          <w:lang w:val="it-IT"/>
        </w:rPr>
        <w:t>;</w:t>
      </w:r>
    </w:p>
    <w:p w14:paraId="3D94300B" w14:textId="77777777" w:rsidR="00DC1AFF" w:rsidRDefault="00DC1AFF" w:rsidP="00DC1AFF">
      <w:pPr>
        <w:ind w:firstLine="180"/>
        <w:jc w:val="both"/>
        <w:rPr>
          <w:rStyle w:val="st1"/>
          <w:lang w:val="it-IT"/>
        </w:rPr>
      </w:pPr>
      <w:proofErr w:type="gramStart"/>
      <w:r>
        <w:rPr>
          <w:rStyle w:val="st1"/>
          <w:lang w:val="it-IT"/>
        </w:rPr>
        <w:t>il</w:t>
      </w:r>
      <w:proofErr w:type="gramEnd"/>
      <w:r>
        <w:rPr>
          <w:rStyle w:val="st1"/>
          <w:lang w:val="it-IT"/>
        </w:rPr>
        <w:t xml:space="preserve"> </w:t>
      </w:r>
      <w:r w:rsidRPr="007313FC">
        <w:rPr>
          <w:rStyle w:val="st1"/>
          <w:lang w:val="it-IT"/>
        </w:rPr>
        <w:t xml:space="preserve">18 marzo 2010 presso </w:t>
      </w:r>
      <w:r>
        <w:rPr>
          <w:rStyle w:val="st1"/>
          <w:lang w:val="it-IT"/>
        </w:rPr>
        <w:t xml:space="preserve">l’istituto di Filologia Classica </w:t>
      </w:r>
      <w:r w:rsidRPr="007313FC">
        <w:rPr>
          <w:rStyle w:val="st1"/>
          <w:lang w:val="it-IT"/>
        </w:rPr>
        <w:t>dell'Università degli Studi di Urbino</w:t>
      </w:r>
      <w:r>
        <w:rPr>
          <w:rStyle w:val="st1"/>
          <w:lang w:val="it-IT"/>
        </w:rPr>
        <w:t>,</w:t>
      </w:r>
      <w:r w:rsidRPr="007313FC">
        <w:rPr>
          <w:rStyle w:val="st1"/>
          <w:lang w:val="it-IT"/>
        </w:rPr>
        <w:t xml:space="preserve"> dal titolo “La porta aperta e la tragedia greca”</w:t>
      </w:r>
      <w:r>
        <w:rPr>
          <w:rStyle w:val="st1"/>
          <w:lang w:val="it-IT"/>
        </w:rPr>
        <w:t>;</w:t>
      </w:r>
    </w:p>
    <w:p w14:paraId="7903E1F8" w14:textId="77777777" w:rsidR="00DC1AFF" w:rsidRDefault="006C5264" w:rsidP="00DC1AFF">
      <w:pPr>
        <w:ind w:firstLine="180"/>
        <w:jc w:val="both"/>
        <w:rPr>
          <w:rStyle w:val="st1"/>
          <w:lang w:val="it-IT"/>
        </w:rPr>
      </w:pPr>
      <w:proofErr w:type="gramStart"/>
      <w:r>
        <w:rPr>
          <w:rStyle w:val="st1"/>
          <w:lang w:val="it-IT"/>
        </w:rPr>
        <w:t>il</w:t>
      </w:r>
      <w:proofErr w:type="gramEnd"/>
      <w:r>
        <w:rPr>
          <w:rStyle w:val="st1"/>
          <w:lang w:val="it-IT"/>
        </w:rPr>
        <w:t xml:space="preserve"> 23 febbraio 2011, </w:t>
      </w:r>
      <w:r w:rsidR="00DC1AFF">
        <w:rPr>
          <w:rStyle w:val="st1"/>
          <w:lang w:val="it-IT"/>
        </w:rPr>
        <w:t xml:space="preserve">presso la Fondazione </w:t>
      </w:r>
      <w:proofErr w:type="spellStart"/>
      <w:r w:rsidR="00DC1AFF">
        <w:rPr>
          <w:rStyle w:val="st1"/>
          <w:lang w:val="it-IT"/>
        </w:rPr>
        <w:t>Dragàn</w:t>
      </w:r>
      <w:proofErr w:type="spellEnd"/>
      <w:r w:rsidR="00DC1AFF">
        <w:rPr>
          <w:rStyle w:val="st1"/>
          <w:lang w:val="it-IT"/>
        </w:rPr>
        <w:t>, sede di Roma, dal titolo “La donna nella Grecia antica”</w:t>
      </w:r>
      <w:r w:rsidR="00236F12">
        <w:rPr>
          <w:rStyle w:val="st1"/>
          <w:lang w:val="it-IT"/>
        </w:rPr>
        <w:t>;</w:t>
      </w:r>
    </w:p>
    <w:p w14:paraId="2500EE57" w14:textId="77777777" w:rsidR="00DC1AFF" w:rsidRDefault="00DC1AFF" w:rsidP="00DC1AFF">
      <w:pPr>
        <w:ind w:firstLine="180"/>
        <w:jc w:val="both"/>
        <w:rPr>
          <w:rStyle w:val="st1"/>
          <w:lang w:val="it-IT"/>
        </w:rPr>
      </w:pPr>
      <w:proofErr w:type="gramStart"/>
      <w:r>
        <w:rPr>
          <w:rStyle w:val="st1"/>
          <w:lang w:val="it-IT"/>
        </w:rPr>
        <w:t>il</w:t>
      </w:r>
      <w:proofErr w:type="gramEnd"/>
      <w:r>
        <w:rPr>
          <w:rStyle w:val="st1"/>
          <w:lang w:val="it-IT"/>
        </w:rPr>
        <w:t xml:space="preserve"> 5 maggio 2011 ha tenuto un semin</w:t>
      </w:r>
      <w:r w:rsidR="00B258C4">
        <w:rPr>
          <w:rStyle w:val="st1"/>
          <w:lang w:val="it-IT"/>
        </w:rPr>
        <w:t>ario dal titolo “Cassandra: l’es</w:t>
      </w:r>
      <w:r>
        <w:rPr>
          <w:rStyle w:val="st1"/>
          <w:lang w:val="it-IT"/>
        </w:rPr>
        <w:t xml:space="preserve">ito tragico della conoscenza” nell’ambito della rassegna “Insegnanti a teatro”, XX edizione, curata dall’associazione “Il muro di Bottom”, </w:t>
      </w:r>
      <w:r w:rsidR="00E32B23">
        <w:rPr>
          <w:rStyle w:val="st1"/>
          <w:lang w:val="it-IT"/>
        </w:rPr>
        <w:t>a Palazzo Trinci, Foligno;</w:t>
      </w:r>
    </w:p>
    <w:p w14:paraId="2FC45433" w14:textId="77777777" w:rsidR="00715224" w:rsidRDefault="00E32B23" w:rsidP="00E32B23">
      <w:pPr>
        <w:ind w:firstLine="180"/>
        <w:jc w:val="both"/>
        <w:rPr>
          <w:rStyle w:val="st1"/>
          <w:lang w:val="it-IT"/>
        </w:rPr>
      </w:pPr>
      <w:proofErr w:type="gramStart"/>
      <w:r>
        <w:rPr>
          <w:rStyle w:val="st1"/>
          <w:lang w:val="it-IT"/>
        </w:rPr>
        <w:lastRenderedPageBreak/>
        <w:t>il</w:t>
      </w:r>
      <w:proofErr w:type="gramEnd"/>
      <w:r>
        <w:rPr>
          <w:rStyle w:val="st1"/>
          <w:lang w:val="it-IT"/>
        </w:rPr>
        <w:t xml:space="preserve"> 22 marzo 2012 ha tenuto una lezione dal titolo “Aristofane alle radici del </w:t>
      </w:r>
      <w:proofErr w:type="gramStart"/>
      <w:r>
        <w:rPr>
          <w:rStyle w:val="st1"/>
          <w:lang w:val="it-IT"/>
        </w:rPr>
        <w:t>comico</w:t>
      </w:r>
      <w:proofErr w:type="gramEnd"/>
      <w:r>
        <w:rPr>
          <w:rStyle w:val="st1"/>
          <w:lang w:val="it-IT"/>
        </w:rPr>
        <w:t xml:space="preserve">” nell’ambito del Dottorato di </w:t>
      </w:r>
      <w:r w:rsidR="006C461E">
        <w:rPr>
          <w:rStyle w:val="st1"/>
          <w:lang w:val="it-IT"/>
        </w:rPr>
        <w:t>R</w:t>
      </w:r>
      <w:r>
        <w:rPr>
          <w:rStyle w:val="st1"/>
          <w:lang w:val="it-IT"/>
        </w:rPr>
        <w:t xml:space="preserve">icerca in Italianistica e Letteratura </w:t>
      </w:r>
      <w:r w:rsidR="006C461E">
        <w:rPr>
          <w:rStyle w:val="st1"/>
          <w:lang w:val="it-IT"/>
        </w:rPr>
        <w:t xml:space="preserve">Comparata </w:t>
      </w:r>
      <w:r>
        <w:rPr>
          <w:rStyle w:val="st1"/>
          <w:lang w:val="it-IT"/>
        </w:rPr>
        <w:t xml:space="preserve">(Coordinatore Prof. </w:t>
      </w:r>
      <w:proofErr w:type="gramStart"/>
      <w:r>
        <w:rPr>
          <w:rStyle w:val="st1"/>
          <w:lang w:val="it-IT"/>
        </w:rPr>
        <w:t>H.</w:t>
      </w:r>
      <w:proofErr w:type="gramEnd"/>
      <w:r>
        <w:rPr>
          <w:rStyle w:val="st1"/>
          <w:lang w:val="it-IT"/>
        </w:rPr>
        <w:t xml:space="preserve"> </w:t>
      </w:r>
      <w:proofErr w:type="spellStart"/>
      <w:r>
        <w:rPr>
          <w:rStyle w:val="st1"/>
          <w:lang w:val="it-IT"/>
        </w:rPr>
        <w:t>Dorowin</w:t>
      </w:r>
      <w:proofErr w:type="spellEnd"/>
      <w:r>
        <w:rPr>
          <w:rStyle w:val="st1"/>
          <w:lang w:val="it-IT"/>
        </w:rPr>
        <w:t>) presso l’Un</w:t>
      </w:r>
      <w:r w:rsidR="00DF2105">
        <w:rPr>
          <w:rStyle w:val="st1"/>
          <w:lang w:val="it-IT"/>
        </w:rPr>
        <w:t>iversità degli Studi di Perugia</w:t>
      </w:r>
      <w:r w:rsidR="00715224">
        <w:rPr>
          <w:rStyle w:val="st1"/>
          <w:lang w:val="it-IT"/>
        </w:rPr>
        <w:t>;</w:t>
      </w:r>
    </w:p>
    <w:p w14:paraId="19DF0524" w14:textId="77777777" w:rsidR="009E5CED" w:rsidRDefault="00215554" w:rsidP="009E5CED">
      <w:pPr>
        <w:ind w:firstLine="180"/>
        <w:jc w:val="both"/>
        <w:rPr>
          <w:rStyle w:val="st1"/>
          <w:lang w:val="it-IT"/>
        </w:rPr>
      </w:pPr>
      <w:proofErr w:type="gramStart"/>
      <w:r>
        <w:rPr>
          <w:rStyle w:val="st1"/>
          <w:lang w:val="it-IT"/>
        </w:rPr>
        <w:t>nei</w:t>
      </w:r>
      <w:proofErr w:type="gramEnd"/>
      <w:r>
        <w:rPr>
          <w:rStyle w:val="st1"/>
          <w:lang w:val="it-IT"/>
        </w:rPr>
        <w:t xml:space="preserve"> giorni</w:t>
      </w:r>
      <w:r w:rsidR="00715224">
        <w:rPr>
          <w:rStyle w:val="st1"/>
          <w:lang w:val="it-IT"/>
        </w:rPr>
        <w:t xml:space="preserve"> </w:t>
      </w:r>
      <w:r>
        <w:rPr>
          <w:rStyle w:val="st1"/>
          <w:lang w:val="it-IT"/>
        </w:rPr>
        <w:t>17</w:t>
      </w:r>
      <w:r w:rsidR="003D0764">
        <w:rPr>
          <w:rStyle w:val="st1"/>
          <w:lang w:val="it-IT"/>
        </w:rPr>
        <w:t>-</w:t>
      </w:r>
      <w:r>
        <w:rPr>
          <w:rStyle w:val="st1"/>
          <w:lang w:val="it-IT"/>
        </w:rPr>
        <w:t>19</w:t>
      </w:r>
      <w:r w:rsidR="003D0764">
        <w:rPr>
          <w:rStyle w:val="st1"/>
          <w:lang w:val="it-IT"/>
        </w:rPr>
        <w:t xml:space="preserve"> aprile 2012, ha tenuto un ciclo di conferenze su “La Sicilia di Pindaro, presso l’Associazione di Cultura Classica di Avola</w:t>
      </w:r>
      <w:r w:rsidR="009E5CED">
        <w:rPr>
          <w:rStyle w:val="st1"/>
          <w:lang w:val="it-IT"/>
        </w:rPr>
        <w:t>;</w:t>
      </w:r>
    </w:p>
    <w:p w14:paraId="1BD4FD0A" w14:textId="77777777" w:rsidR="009E5CED" w:rsidRPr="009E5CED" w:rsidRDefault="009E5CED" w:rsidP="009E5CED">
      <w:pPr>
        <w:autoSpaceDE w:val="0"/>
        <w:autoSpaceDN w:val="0"/>
        <w:adjustRightInd w:val="0"/>
        <w:ind w:firstLine="180"/>
        <w:jc w:val="both"/>
        <w:rPr>
          <w:rStyle w:val="st1"/>
          <w:rFonts w:eastAsia="Calibri"/>
          <w:bCs/>
          <w:lang w:val="fr-FR"/>
        </w:rPr>
      </w:pPr>
    </w:p>
    <w:p w14:paraId="54FC1CA2" w14:textId="77777777" w:rsidR="00CB0108" w:rsidRDefault="00CB0108" w:rsidP="009E5CED">
      <w:pPr>
        <w:ind w:firstLine="180"/>
        <w:jc w:val="both"/>
        <w:rPr>
          <w:rStyle w:val="st1"/>
          <w:lang w:val="it-IT"/>
        </w:rPr>
      </w:pPr>
    </w:p>
    <w:p w14:paraId="66E34EF0" w14:textId="77777777" w:rsidR="00CB0108" w:rsidRDefault="00CB0108" w:rsidP="009E5CED">
      <w:pPr>
        <w:ind w:firstLine="180"/>
        <w:jc w:val="both"/>
        <w:rPr>
          <w:rStyle w:val="st1"/>
          <w:lang w:val="it-IT"/>
        </w:rPr>
      </w:pPr>
    </w:p>
    <w:p w14:paraId="39583018" w14:textId="2B6985CC" w:rsidR="00EA0EF5" w:rsidRDefault="00CB0108" w:rsidP="009E5CED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>Nel triennio 2008-2010</w:t>
      </w:r>
      <w:r w:rsidR="001570A0">
        <w:rPr>
          <w:rStyle w:val="st1"/>
          <w:lang w:val="it-IT"/>
        </w:rPr>
        <w:t xml:space="preserve"> ha tenuto </w:t>
      </w:r>
      <w:r w:rsidR="009930AA">
        <w:rPr>
          <w:rStyle w:val="st1"/>
          <w:lang w:val="it-IT"/>
        </w:rPr>
        <w:t xml:space="preserve">per affidamento </w:t>
      </w:r>
      <w:r w:rsidR="001570A0">
        <w:rPr>
          <w:rStyle w:val="st1"/>
          <w:lang w:val="it-IT"/>
        </w:rPr>
        <w:t>corsi di Filologia greca</w:t>
      </w:r>
      <w:r w:rsidR="009930AA">
        <w:rPr>
          <w:rStyle w:val="st1"/>
          <w:lang w:val="it-IT"/>
        </w:rPr>
        <w:t>,</w:t>
      </w:r>
      <w:r w:rsidR="001570A0">
        <w:rPr>
          <w:rStyle w:val="st1"/>
          <w:lang w:val="it-IT"/>
        </w:rPr>
        <w:t xml:space="preserve"> per i </w:t>
      </w:r>
      <w:proofErr w:type="gramStart"/>
      <w:r w:rsidR="001570A0">
        <w:rPr>
          <w:rStyle w:val="st1"/>
          <w:lang w:val="it-IT"/>
        </w:rPr>
        <w:t>corsi</w:t>
      </w:r>
      <w:proofErr w:type="gramEnd"/>
      <w:r w:rsidR="001570A0">
        <w:rPr>
          <w:rStyle w:val="st1"/>
          <w:lang w:val="it-IT"/>
        </w:rPr>
        <w:t xml:space="preserve"> di laurea specialistica in Archeologia e civiltà classiche</w:t>
      </w:r>
      <w:r w:rsidR="009930AA">
        <w:rPr>
          <w:rStyle w:val="st1"/>
          <w:lang w:val="it-IT"/>
        </w:rPr>
        <w:t>,</w:t>
      </w:r>
      <w:r w:rsidR="001570A0">
        <w:rPr>
          <w:rStyle w:val="st1"/>
          <w:lang w:val="it-IT"/>
        </w:rPr>
        <w:t xml:space="preserve"> e di Lingua e Letteratura greca per i corsi di Laurea in Lettere (triennale). Ha studiato in particolare il teatro greco nei rapporti tra autore e pubblico, </w:t>
      </w:r>
      <w:r w:rsidR="007041CE">
        <w:rPr>
          <w:rStyle w:val="st1"/>
          <w:lang w:val="it-IT"/>
        </w:rPr>
        <w:t xml:space="preserve">per cui ha prodotto una monografia, </w:t>
      </w:r>
      <w:r w:rsidR="001570A0">
        <w:rPr>
          <w:rStyle w:val="st1"/>
          <w:lang w:val="it-IT"/>
        </w:rPr>
        <w:t xml:space="preserve">e ha approfondito gli aspetti della commedia greca. </w:t>
      </w:r>
    </w:p>
    <w:p w14:paraId="0739D992" w14:textId="77777777" w:rsidR="001570A0" w:rsidRDefault="001570A0" w:rsidP="00E32B23">
      <w:pPr>
        <w:ind w:firstLine="180"/>
        <w:jc w:val="both"/>
        <w:rPr>
          <w:rStyle w:val="st1"/>
          <w:lang w:val="it-IT"/>
        </w:rPr>
      </w:pPr>
    </w:p>
    <w:p w14:paraId="515C6924" w14:textId="4A790E03" w:rsidR="001570A0" w:rsidRDefault="001570A0" w:rsidP="001570A0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t xml:space="preserve">Nel triennio 2010-2012 ha tenuto </w:t>
      </w:r>
      <w:r w:rsidR="009930AA">
        <w:rPr>
          <w:rStyle w:val="st1"/>
          <w:lang w:val="it-IT"/>
        </w:rPr>
        <w:t xml:space="preserve">per affidamento </w:t>
      </w:r>
      <w:r>
        <w:rPr>
          <w:rStyle w:val="st1"/>
          <w:lang w:val="it-IT"/>
        </w:rPr>
        <w:t xml:space="preserve">corsi di Lingua e Letteratura greca per i corsi di Laurea in Lettere (triennale). Ho studiato in particolare il teatro greco comico e i suoi rapporti con la vita politica. </w:t>
      </w:r>
      <w:r w:rsidR="007041CE">
        <w:rPr>
          <w:rStyle w:val="st1"/>
          <w:lang w:val="it-IT"/>
        </w:rPr>
        <w:t>H</w:t>
      </w:r>
      <w:r>
        <w:rPr>
          <w:rStyle w:val="st1"/>
          <w:lang w:val="it-IT"/>
        </w:rPr>
        <w:t>a preso parte a numerosi convegni, anche internazionali</w:t>
      </w:r>
      <w:r w:rsidR="007041CE">
        <w:rPr>
          <w:rStyle w:val="st1"/>
          <w:lang w:val="it-IT"/>
        </w:rPr>
        <w:t>,</w:t>
      </w:r>
      <w:r>
        <w:rPr>
          <w:rStyle w:val="st1"/>
          <w:lang w:val="it-IT"/>
        </w:rPr>
        <w:t xml:space="preserve"> su altri aspetti della letteratura greca</w:t>
      </w:r>
      <w:r w:rsidR="009930AA">
        <w:rPr>
          <w:rStyle w:val="st1"/>
          <w:lang w:val="it-IT"/>
        </w:rPr>
        <w:t xml:space="preserve"> come documento essenziale per ricostruire la vita sociale della Grecia arcaica e classica</w:t>
      </w:r>
      <w:bookmarkStart w:id="0" w:name="_GoBack"/>
      <w:bookmarkEnd w:id="0"/>
      <w:r>
        <w:rPr>
          <w:rStyle w:val="st1"/>
          <w:lang w:val="it-IT"/>
        </w:rPr>
        <w:t xml:space="preserve">. </w:t>
      </w:r>
    </w:p>
    <w:p w14:paraId="613A5F45" w14:textId="77777777" w:rsidR="00E32B23" w:rsidRDefault="000A2B35" w:rsidP="00E32B23">
      <w:pPr>
        <w:ind w:firstLine="180"/>
        <w:jc w:val="both"/>
        <w:rPr>
          <w:rStyle w:val="st1"/>
          <w:lang w:val="it-IT"/>
        </w:rPr>
      </w:pPr>
      <w:r>
        <w:rPr>
          <w:rStyle w:val="st1"/>
          <w:lang w:val="it-IT"/>
        </w:rPr>
        <w:br w:type="page"/>
      </w:r>
    </w:p>
    <w:p w14:paraId="1765C810" w14:textId="77777777" w:rsidR="00B073C5" w:rsidRDefault="00B073C5" w:rsidP="00B073C5">
      <w:pPr>
        <w:ind w:firstLine="180"/>
        <w:jc w:val="both"/>
        <w:rPr>
          <w:lang w:val="it-IT"/>
        </w:rPr>
      </w:pPr>
      <w:r>
        <w:rPr>
          <w:lang w:val="it-IT"/>
        </w:rPr>
        <w:lastRenderedPageBreak/>
        <w:t>- fa parte del</w:t>
      </w:r>
      <w:r w:rsidRPr="00EA0EF5">
        <w:rPr>
          <w:lang w:val="it-IT"/>
        </w:rPr>
        <w:t xml:space="preserve"> comitato scientifico della collana C</w:t>
      </w:r>
      <w:r>
        <w:rPr>
          <w:lang w:val="it-IT"/>
        </w:rPr>
        <w:t xml:space="preserve">ulture </w:t>
      </w:r>
      <w:r w:rsidRPr="00EA0EF5">
        <w:rPr>
          <w:lang w:val="it-IT"/>
        </w:rPr>
        <w:t>T</w:t>
      </w:r>
      <w:r>
        <w:rPr>
          <w:lang w:val="it-IT"/>
        </w:rPr>
        <w:t xml:space="preserve">erritori </w:t>
      </w:r>
      <w:r w:rsidRPr="00EA0EF5">
        <w:rPr>
          <w:lang w:val="it-IT"/>
        </w:rPr>
        <w:t>L</w:t>
      </w:r>
      <w:r>
        <w:rPr>
          <w:lang w:val="it-IT"/>
        </w:rPr>
        <w:t xml:space="preserve">inguaggi </w:t>
      </w:r>
      <w:r w:rsidR="00EB55C6">
        <w:rPr>
          <w:lang w:val="it-IT"/>
        </w:rPr>
        <w:t xml:space="preserve">Collana scientifica </w:t>
      </w:r>
      <w:r>
        <w:rPr>
          <w:lang w:val="it-IT"/>
        </w:rPr>
        <w:t xml:space="preserve">dell’Università degli Studi </w:t>
      </w:r>
      <w:proofErr w:type="gramStart"/>
      <w:r>
        <w:rPr>
          <w:lang w:val="it-IT"/>
        </w:rPr>
        <w:t>di</w:t>
      </w:r>
      <w:proofErr w:type="gramEnd"/>
      <w:r>
        <w:rPr>
          <w:lang w:val="it-IT"/>
        </w:rPr>
        <w:t xml:space="preserve"> Perugia</w:t>
      </w:r>
      <w:r w:rsidRPr="00EA0EF5">
        <w:rPr>
          <w:lang w:val="it-IT"/>
        </w:rPr>
        <w:t xml:space="preserve"> dal giugno 2012</w:t>
      </w:r>
      <w:r>
        <w:rPr>
          <w:lang w:val="it-IT"/>
        </w:rPr>
        <w:t>;</w:t>
      </w:r>
    </w:p>
    <w:p w14:paraId="36B8DA2A" w14:textId="77777777" w:rsidR="00B073C5" w:rsidRDefault="00B073C5" w:rsidP="00B073C5">
      <w:pPr>
        <w:ind w:firstLine="180"/>
        <w:jc w:val="both"/>
        <w:rPr>
          <w:lang w:val="it-IT"/>
        </w:rPr>
      </w:pPr>
      <w:r>
        <w:rPr>
          <w:lang w:val="it-IT"/>
        </w:rPr>
        <w:t>- fa parte della redazione della rivista “</w:t>
      </w:r>
      <w:proofErr w:type="spellStart"/>
      <w:r>
        <w:rPr>
          <w:lang w:val="it-IT"/>
        </w:rPr>
        <w:t>Ostraka</w:t>
      </w:r>
      <w:proofErr w:type="spellEnd"/>
      <w:r>
        <w:rPr>
          <w:lang w:val="it-IT"/>
        </w:rPr>
        <w:t xml:space="preserve">” dal </w:t>
      </w:r>
      <w:r w:rsidR="005721C6">
        <w:rPr>
          <w:lang w:val="it-IT"/>
        </w:rPr>
        <w:t>giugno 20</w:t>
      </w:r>
      <w:r>
        <w:rPr>
          <w:lang w:val="it-IT"/>
        </w:rPr>
        <w:t>0</w:t>
      </w:r>
      <w:r w:rsidR="005721C6">
        <w:rPr>
          <w:lang w:val="it-IT"/>
        </w:rPr>
        <w:t>9</w:t>
      </w:r>
      <w:r>
        <w:rPr>
          <w:lang w:val="it-IT"/>
        </w:rPr>
        <w:t>;</w:t>
      </w:r>
    </w:p>
    <w:p w14:paraId="6C965A9E" w14:textId="77777777" w:rsidR="00327C2E" w:rsidRDefault="00327C2E" w:rsidP="00DC1AFF">
      <w:pPr>
        <w:ind w:firstLine="180"/>
        <w:jc w:val="both"/>
        <w:rPr>
          <w:lang w:val="it-IT"/>
        </w:rPr>
      </w:pPr>
    </w:p>
    <w:p w14:paraId="5F1F45AD" w14:textId="77777777" w:rsidR="00327C2E" w:rsidRDefault="00327C2E" w:rsidP="00DC1AFF">
      <w:pPr>
        <w:ind w:firstLine="180"/>
        <w:jc w:val="both"/>
        <w:rPr>
          <w:lang w:val="it-IT"/>
        </w:rPr>
      </w:pPr>
      <w:r>
        <w:rPr>
          <w:lang w:val="it-IT"/>
        </w:rPr>
        <w:t>PRIN 1997 come Partecipante al programma di Ricerca, coordinato dalla P</w:t>
      </w:r>
      <w:r w:rsidR="00E209C2">
        <w:rPr>
          <w:lang w:val="it-IT"/>
        </w:rPr>
        <w:t xml:space="preserve">rof. </w:t>
      </w:r>
      <w:proofErr w:type="spellStart"/>
      <w:r w:rsidR="00E209C2">
        <w:rPr>
          <w:lang w:val="it-IT"/>
        </w:rPr>
        <w:t>Cannatà</w:t>
      </w:r>
      <w:proofErr w:type="spellEnd"/>
      <w:r w:rsidR="00E209C2">
        <w:rPr>
          <w:lang w:val="it-IT"/>
        </w:rPr>
        <w:t xml:space="preserve"> Fera Maria Rosaria, I anno: </w:t>
      </w:r>
      <w:proofErr w:type="gramStart"/>
      <w:r w:rsidR="00E209C2">
        <w:rPr>
          <w:lang w:val="it-IT"/>
        </w:rPr>
        <w:t>3</w:t>
      </w:r>
      <w:proofErr w:type="gramEnd"/>
      <w:r w:rsidR="00E209C2">
        <w:rPr>
          <w:lang w:val="it-IT"/>
        </w:rPr>
        <w:t xml:space="preserve"> mesi, II anno: 3 mesi;</w:t>
      </w:r>
    </w:p>
    <w:p w14:paraId="4DC0D570" w14:textId="77777777" w:rsidR="00327C2E" w:rsidRDefault="00327C2E" w:rsidP="00DC1AFF">
      <w:pPr>
        <w:ind w:firstLine="180"/>
        <w:jc w:val="both"/>
        <w:rPr>
          <w:lang w:val="it-IT"/>
        </w:rPr>
      </w:pPr>
      <w:r>
        <w:rPr>
          <w:lang w:val="it-IT"/>
        </w:rPr>
        <w:t xml:space="preserve">PRIN 2003 come Partecipante al programma di Ricerca, coordinato dalla Prof. </w:t>
      </w:r>
      <w:proofErr w:type="spellStart"/>
      <w:r>
        <w:rPr>
          <w:lang w:val="it-IT"/>
        </w:rPr>
        <w:t>Mureddu</w:t>
      </w:r>
      <w:proofErr w:type="spellEnd"/>
      <w:r>
        <w:rPr>
          <w:lang w:val="it-IT"/>
        </w:rPr>
        <w:t xml:space="preserve"> Patrizia</w:t>
      </w:r>
      <w:r w:rsidR="00E209C2">
        <w:rPr>
          <w:lang w:val="it-IT"/>
        </w:rPr>
        <w:t xml:space="preserve">, I anno: </w:t>
      </w:r>
      <w:proofErr w:type="gramStart"/>
      <w:r w:rsidR="00E209C2">
        <w:rPr>
          <w:lang w:val="it-IT"/>
        </w:rPr>
        <w:t>8</w:t>
      </w:r>
      <w:proofErr w:type="gramEnd"/>
      <w:r w:rsidR="00E209C2">
        <w:rPr>
          <w:lang w:val="it-IT"/>
        </w:rPr>
        <w:t xml:space="preserve"> mesi, II anno: 8 mesi</w:t>
      </w:r>
      <w:r>
        <w:rPr>
          <w:lang w:val="it-IT"/>
        </w:rPr>
        <w:t>;</w:t>
      </w:r>
    </w:p>
    <w:p w14:paraId="79C9107C" w14:textId="77777777" w:rsidR="00327C2E" w:rsidRDefault="00327C2E" w:rsidP="00DC1AFF">
      <w:pPr>
        <w:ind w:firstLine="180"/>
        <w:jc w:val="both"/>
        <w:rPr>
          <w:lang w:val="it-IT"/>
        </w:rPr>
      </w:pPr>
      <w:r>
        <w:rPr>
          <w:lang w:val="it-IT"/>
        </w:rPr>
        <w:t>PRIN 2007 come Partecipante al programma di Ricerca, coordinato dalla Prof. Angiolillo Simonetta</w:t>
      </w:r>
      <w:r w:rsidR="00E209C2">
        <w:rPr>
          <w:lang w:val="it-IT"/>
        </w:rPr>
        <w:t xml:space="preserve">, I anno: </w:t>
      </w:r>
      <w:proofErr w:type="gramStart"/>
      <w:r w:rsidR="00E209C2">
        <w:rPr>
          <w:lang w:val="it-IT"/>
        </w:rPr>
        <w:t>6</w:t>
      </w:r>
      <w:proofErr w:type="gramEnd"/>
      <w:r w:rsidR="00E209C2">
        <w:rPr>
          <w:lang w:val="it-IT"/>
        </w:rPr>
        <w:t xml:space="preserve"> mesi, II anno 6 mesi</w:t>
      </w:r>
      <w:r>
        <w:rPr>
          <w:lang w:val="it-IT"/>
        </w:rPr>
        <w:t>;</w:t>
      </w:r>
    </w:p>
    <w:p w14:paraId="318A6D58" w14:textId="70A16393" w:rsidR="00327C2E" w:rsidRPr="00EA0EF5" w:rsidRDefault="00327C2E" w:rsidP="00DC1AFF">
      <w:pPr>
        <w:ind w:firstLine="180"/>
        <w:jc w:val="both"/>
        <w:rPr>
          <w:rStyle w:val="st1"/>
          <w:lang w:val="it-IT"/>
        </w:rPr>
      </w:pPr>
      <w:r>
        <w:rPr>
          <w:lang w:val="it-IT"/>
        </w:rPr>
        <w:t>Partecipante al programma di Ricerca</w:t>
      </w:r>
      <w:r w:rsidR="007041CE" w:rsidRPr="007041CE">
        <w:rPr>
          <w:lang w:val="it-IT"/>
        </w:rPr>
        <w:t xml:space="preserve"> </w:t>
      </w:r>
      <w:r w:rsidR="007041CE">
        <w:rPr>
          <w:lang w:val="it-IT"/>
        </w:rPr>
        <w:t>PRIN 2010-2013</w:t>
      </w:r>
      <w:r>
        <w:rPr>
          <w:lang w:val="it-IT"/>
        </w:rPr>
        <w:t xml:space="preserve">, coordinato dalla Prof. </w:t>
      </w:r>
      <w:r w:rsidR="009B1459">
        <w:rPr>
          <w:lang w:val="it-IT"/>
        </w:rPr>
        <w:t xml:space="preserve">A. </w:t>
      </w:r>
      <w:proofErr w:type="spellStart"/>
      <w:r>
        <w:rPr>
          <w:lang w:val="it-IT"/>
        </w:rPr>
        <w:t>Gostoli</w:t>
      </w:r>
      <w:proofErr w:type="spellEnd"/>
      <w:r>
        <w:rPr>
          <w:lang w:val="it-IT"/>
        </w:rPr>
        <w:t>.</w:t>
      </w:r>
    </w:p>
    <w:p w14:paraId="26918C08" w14:textId="77777777" w:rsidR="00DC1AFF" w:rsidRDefault="00DC1AFF" w:rsidP="00DC1AFF">
      <w:pPr>
        <w:ind w:firstLine="180"/>
        <w:jc w:val="both"/>
        <w:rPr>
          <w:rStyle w:val="st1"/>
          <w:lang w:val="it-IT"/>
        </w:rPr>
      </w:pPr>
    </w:p>
    <w:p w14:paraId="38B5D830" w14:textId="77777777" w:rsidR="00443EEF" w:rsidRDefault="00443EEF" w:rsidP="00DC1AFF">
      <w:pPr>
        <w:ind w:firstLine="180"/>
        <w:jc w:val="both"/>
        <w:rPr>
          <w:rStyle w:val="st1"/>
          <w:lang w:val="it-IT"/>
        </w:rPr>
      </w:pPr>
    </w:p>
    <w:p w14:paraId="333375A4" w14:textId="77777777" w:rsidR="00443EEF" w:rsidRPr="008900CF" w:rsidRDefault="00443EEF" w:rsidP="008900CF">
      <w:pPr>
        <w:widowControl w:val="0"/>
        <w:tabs>
          <w:tab w:val="left" w:pos="0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>2012 - Contributo in volume</w:t>
      </w:r>
      <w:r w:rsidR="008900CF">
        <w:rPr>
          <w:lang w:val="it-IT"/>
        </w:rPr>
        <w:t xml:space="preserve">: </w:t>
      </w:r>
      <w:r w:rsidRPr="00443EEF">
        <w:rPr>
          <w:lang w:val="it-IT"/>
        </w:rPr>
        <w:t> </w:t>
      </w:r>
      <w:r w:rsidRPr="008900CF">
        <w:rPr>
          <w:iCs/>
          <w:lang w:val="it-IT"/>
        </w:rPr>
        <w:t>Loscalzo D. (2012).</w:t>
      </w:r>
      <w:r w:rsidRPr="00443EEF">
        <w:rPr>
          <w:i/>
          <w:iCs/>
          <w:lang w:val="it-IT"/>
        </w:rPr>
        <w:t xml:space="preserve"> </w:t>
      </w:r>
      <w:proofErr w:type="gramStart"/>
      <w:r w:rsidRPr="00443EEF">
        <w:rPr>
          <w:i/>
          <w:iCs/>
          <w:lang w:val="it-IT"/>
        </w:rPr>
        <w:t>L'incanto della voce e la seduzione della conoscenza: il mito ricorrente delle Sirene</w:t>
      </w:r>
      <w:proofErr w:type="gramEnd"/>
      <w:r w:rsidRPr="00443EEF">
        <w:rPr>
          <w:i/>
          <w:iCs/>
          <w:lang w:val="it-IT"/>
        </w:rPr>
        <w:t>.</w:t>
      </w:r>
      <w:r w:rsidRPr="008900CF">
        <w:rPr>
          <w:iCs/>
          <w:lang w:val="it-IT"/>
        </w:rPr>
        <w:t xml:space="preserve"> In</w:t>
      </w:r>
      <w:r w:rsidR="008900CF">
        <w:rPr>
          <w:i/>
          <w:iCs/>
          <w:lang w:val="it-IT"/>
        </w:rPr>
        <w:t xml:space="preserve"> La donna pesce</w:t>
      </w:r>
      <w:r w:rsidR="008900CF" w:rsidRPr="008900CF">
        <w:rPr>
          <w:iCs/>
          <w:lang w:val="it-IT"/>
        </w:rPr>
        <w:t>, a cura di M</w:t>
      </w:r>
      <w:r w:rsidR="008900CF">
        <w:rPr>
          <w:iCs/>
          <w:lang w:val="it-IT"/>
        </w:rPr>
        <w:t>.</w:t>
      </w:r>
      <w:r w:rsidR="008900CF" w:rsidRPr="008900CF">
        <w:rPr>
          <w:iCs/>
          <w:lang w:val="it-IT"/>
        </w:rPr>
        <w:t xml:space="preserve"> </w:t>
      </w:r>
      <w:proofErr w:type="spellStart"/>
      <w:r w:rsidR="008900CF" w:rsidRPr="008900CF">
        <w:rPr>
          <w:iCs/>
          <w:lang w:val="it-IT"/>
        </w:rPr>
        <w:t>Saponaro</w:t>
      </w:r>
      <w:proofErr w:type="spellEnd"/>
      <w:r w:rsidR="008900CF">
        <w:rPr>
          <w:iCs/>
          <w:lang w:val="it-IT"/>
        </w:rPr>
        <w:t>,</w:t>
      </w:r>
      <w:r w:rsidR="008900CF" w:rsidRPr="008900CF">
        <w:rPr>
          <w:iCs/>
          <w:lang w:val="it-IT"/>
        </w:rPr>
        <w:t xml:space="preserve"> C</w:t>
      </w:r>
      <w:r w:rsidR="008900CF">
        <w:rPr>
          <w:iCs/>
          <w:lang w:val="it-IT"/>
        </w:rPr>
        <w:t>.</w:t>
      </w:r>
      <w:r w:rsidR="008900CF" w:rsidRPr="008900CF">
        <w:rPr>
          <w:iCs/>
          <w:lang w:val="it-IT"/>
        </w:rPr>
        <w:t xml:space="preserve"> </w:t>
      </w:r>
      <w:proofErr w:type="spellStart"/>
      <w:r w:rsidR="008900CF" w:rsidRPr="008900CF">
        <w:rPr>
          <w:iCs/>
          <w:lang w:val="it-IT"/>
        </w:rPr>
        <w:t>Bonichi</w:t>
      </w:r>
      <w:proofErr w:type="spellEnd"/>
      <w:r w:rsidR="008900CF" w:rsidRPr="008900CF">
        <w:rPr>
          <w:iCs/>
          <w:lang w:val="it-IT"/>
        </w:rPr>
        <w:t>.</w:t>
      </w:r>
      <w:r w:rsidRPr="008900CF">
        <w:rPr>
          <w:iCs/>
          <w:lang w:val="it-IT"/>
        </w:rPr>
        <w:t xml:space="preserve"> </w:t>
      </w:r>
      <w:proofErr w:type="spellStart"/>
      <w:r w:rsidRPr="008900CF">
        <w:rPr>
          <w:iCs/>
          <w:lang w:val="it-IT"/>
        </w:rPr>
        <w:t>Bari</w:t>
      </w:r>
      <w:proofErr w:type="gramStart"/>
      <w:r w:rsidRPr="008900CF">
        <w:rPr>
          <w:iCs/>
          <w:lang w:val="it-IT"/>
        </w:rPr>
        <w:t>:</w:t>
      </w:r>
      <w:proofErr w:type="gramEnd"/>
      <w:r w:rsidRPr="008900CF">
        <w:rPr>
          <w:iCs/>
          <w:lang w:val="it-IT"/>
        </w:rPr>
        <w:t>Gelsorosso</w:t>
      </w:r>
      <w:proofErr w:type="spellEnd"/>
      <w:r w:rsidRPr="008900CF">
        <w:rPr>
          <w:iCs/>
          <w:lang w:val="it-IT"/>
        </w:rPr>
        <w:t xml:space="preserve">, </w:t>
      </w:r>
      <w:r w:rsidR="00AD3BEF">
        <w:rPr>
          <w:iCs/>
          <w:lang w:val="it-IT"/>
        </w:rPr>
        <w:t>p</w:t>
      </w:r>
      <w:r w:rsidR="00AD3BEF" w:rsidRPr="008900CF">
        <w:rPr>
          <w:iCs/>
          <w:lang w:val="it-IT"/>
        </w:rPr>
        <w:t xml:space="preserve">p. 19-32, </w:t>
      </w:r>
      <w:r w:rsidRPr="008900CF">
        <w:rPr>
          <w:iCs/>
          <w:lang w:val="it-IT"/>
        </w:rPr>
        <w:t xml:space="preserve">ISBN: 9788889735909 </w:t>
      </w:r>
    </w:p>
    <w:p w14:paraId="5834E400" w14:textId="77777777" w:rsidR="00443EEF" w:rsidRPr="008900CF" w:rsidRDefault="00443EEF" w:rsidP="008900CF">
      <w:pPr>
        <w:widowControl w:val="0"/>
        <w:tabs>
          <w:tab w:val="left" w:pos="0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 xml:space="preserve">2012 - Contributo </w:t>
      </w:r>
      <w:r w:rsidR="008900CF">
        <w:rPr>
          <w:lang w:val="it-IT"/>
        </w:rPr>
        <w:t>in Atti di convegno:</w:t>
      </w:r>
      <w:r w:rsidRPr="00443EEF">
        <w:rPr>
          <w:lang w:val="it-IT"/>
        </w:rPr>
        <w:t xml:space="preserve">  </w:t>
      </w:r>
      <w:r w:rsidRPr="008900CF">
        <w:rPr>
          <w:iCs/>
          <w:lang w:val="it-IT"/>
        </w:rPr>
        <w:t>Loscalzo D. (2012).</w:t>
      </w:r>
      <w:r w:rsidRPr="00443EEF">
        <w:rPr>
          <w:i/>
          <w:iCs/>
          <w:lang w:val="it-IT"/>
        </w:rPr>
        <w:t xml:space="preserve"> Un "concorso" di epinici. </w:t>
      </w:r>
      <w:r w:rsidRPr="009B1459">
        <w:rPr>
          <w:iCs/>
          <w:lang w:val="it-IT"/>
        </w:rPr>
        <w:t>I</w:t>
      </w:r>
      <w:r w:rsidR="009B1459" w:rsidRPr="009B1459">
        <w:rPr>
          <w:iCs/>
          <w:lang w:val="it-IT"/>
        </w:rPr>
        <w:t>n:</w:t>
      </w:r>
      <w:r w:rsidR="009B1459">
        <w:rPr>
          <w:i/>
          <w:iCs/>
          <w:lang w:val="it-IT"/>
        </w:rPr>
        <w:t xml:space="preserve"> </w:t>
      </w:r>
      <w:r w:rsidRPr="00443EEF">
        <w:rPr>
          <w:i/>
          <w:iCs/>
          <w:lang w:val="it-IT"/>
        </w:rPr>
        <w:t>Poesia, mus</w:t>
      </w:r>
      <w:r w:rsidR="009B1459">
        <w:rPr>
          <w:i/>
          <w:iCs/>
          <w:lang w:val="it-IT"/>
        </w:rPr>
        <w:t>ica e agoni nella Grecia antica</w:t>
      </w:r>
      <w:r w:rsidRPr="00443EEF">
        <w:rPr>
          <w:i/>
          <w:iCs/>
          <w:lang w:val="it-IT"/>
        </w:rPr>
        <w:t xml:space="preserve">. </w:t>
      </w:r>
      <w:r w:rsidR="008900CF" w:rsidRPr="008900CF">
        <w:rPr>
          <w:iCs/>
          <w:lang w:val="it-IT"/>
        </w:rPr>
        <w:t>Lecce, 28-30 ottobre 2010</w:t>
      </w:r>
      <w:r w:rsidR="008900CF">
        <w:rPr>
          <w:iCs/>
          <w:lang w:val="it-IT"/>
        </w:rPr>
        <w:t>,</w:t>
      </w:r>
      <w:r w:rsidR="008900CF" w:rsidRPr="008900CF">
        <w:rPr>
          <w:iCs/>
          <w:lang w:val="it-IT"/>
        </w:rPr>
        <w:t xml:space="preserve"> </w:t>
      </w:r>
      <w:r w:rsidRPr="008900CF">
        <w:rPr>
          <w:iCs/>
          <w:lang w:val="it-IT"/>
        </w:rPr>
        <w:t>RUDIAE, vol. I, Galatina</w:t>
      </w:r>
      <w:r w:rsidR="008900CF">
        <w:rPr>
          <w:iCs/>
          <w:lang w:val="it-IT"/>
        </w:rPr>
        <w:t xml:space="preserve">, </w:t>
      </w:r>
      <w:r w:rsidRPr="008900CF">
        <w:rPr>
          <w:iCs/>
          <w:lang w:val="it-IT"/>
        </w:rPr>
        <w:t>Congedo Editore</w:t>
      </w:r>
      <w:r w:rsidR="008900CF">
        <w:rPr>
          <w:iCs/>
          <w:lang w:val="it-IT"/>
        </w:rPr>
        <w:t>,</w:t>
      </w:r>
      <w:r w:rsidRPr="008900CF">
        <w:rPr>
          <w:iCs/>
          <w:lang w:val="it-IT"/>
        </w:rPr>
        <w:t xml:space="preserve"> </w:t>
      </w:r>
      <w:r w:rsidR="008900CF">
        <w:rPr>
          <w:iCs/>
          <w:lang w:val="it-IT"/>
        </w:rPr>
        <w:t>p</w:t>
      </w:r>
      <w:r w:rsidR="008900CF" w:rsidRPr="008900CF">
        <w:rPr>
          <w:iCs/>
          <w:lang w:val="it-IT"/>
        </w:rPr>
        <w:t xml:space="preserve">p. 307-330, </w:t>
      </w:r>
      <w:r w:rsidR="008900CF">
        <w:rPr>
          <w:iCs/>
          <w:lang w:val="it-IT"/>
        </w:rPr>
        <w:t>ISSN: 1124-5344;</w:t>
      </w:r>
      <w:r w:rsidRPr="008900CF">
        <w:rPr>
          <w:iCs/>
          <w:lang w:val="it-IT"/>
        </w:rPr>
        <w:t xml:space="preserve"> </w:t>
      </w:r>
    </w:p>
    <w:p w14:paraId="001BC286" w14:textId="77777777" w:rsidR="00443EEF" w:rsidRPr="00443EEF" w:rsidRDefault="00443EEF" w:rsidP="008900CF">
      <w:pPr>
        <w:widowControl w:val="0"/>
        <w:tabs>
          <w:tab w:val="left" w:pos="0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>2012 - Contributo in Atti di convegno</w:t>
      </w:r>
      <w:r w:rsidR="008900CF">
        <w:rPr>
          <w:lang w:val="it-IT"/>
        </w:rPr>
        <w:t>:</w:t>
      </w:r>
      <w:r w:rsidRPr="00443EEF">
        <w:rPr>
          <w:lang w:val="it-IT"/>
        </w:rPr>
        <w:t xml:space="preserve">  </w:t>
      </w:r>
      <w:r w:rsidRPr="008900CF">
        <w:rPr>
          <w:iCs/>
          <w:lang w:val="it-IT"/>
        </w:rPr>
        <w:t>Donato Loscalzo (2012).</w:t>
      </w:r>
      <w:r w:rsidRPr="00443EEF">
        <w:rPr>
          <w:i/>
          <w:iCs/>
          <w:lang w:val="it-IT"/>
        </w:rPr>
        <w:t xml:space="preserve"> </w:t>
      </w:r>
      <w:proofErr w:type="spellStart"/>
      <w:r w:rsidRPr="00443EEF">
        <w:rPr>
          <w:i/>
          <w:iCs/>
          <w:lang w:val="it-IT"/>
        </w:rPr>
        <w:t>Odys</w:t>
      </w:r>
      <w:r w:rsidR="008900CF">
        <w:rPr>
          <w:i/>
          <w:iCs/>
          <w:lang w:val="it-IT"/>
        </w:rPr>
        <w:t>seus</w:t>
      </w:r>
      <w:proofErr w:type="spellEnd"/>
      <w:r w:rsidR="008900CF">
        <w:rPr>
          <w:i/>
          <w:iCs/>
          <w:lang w:val="it-IT"/>
        </w:rPr>
        <w:t xml:space="preserve">, an </w:t>
      </w:r>
      <w:proofErr w:type="spellStart"/>
      <w:r w:rsidR="008900CF">
        <w:rPr>
          <w:i/>
          <w:iCs/>
          <w:lang w:val="it-IT"/>
        </w:rPr>
        <w:t>abnormal</w:t>
      </w:r>
      <w:proofErr w:type="spellEnd"/>
      <w:r w:rsidR="008900CF">
        <w:rPr>
          <w:i/>
          <w:iCs/>
          <w:lang w:val="it-IT"/>
        </w:rPr>
        <w:t xml:space="preserve"> </w:t>
      </w:r>
      <w:proofErr w:type="spellStart"/>
      <w:r w:rsidR="008900CF">
        <w:rPr>
          <w:i/>
          <w:iCs/>
          <w:lang w:val="it-IT"/>
        </w:rPr>
        <w:t>hero</w:t>
      </w:r>
      <w:proofErr w:type="spellEnd"/>
      <w:r w:rsidR="008900CF">
        <w:rPr>
          <w:i/>
          <w:iCs/>
          <w:lang w:val="it-IT"/>
        </w:rPr>
        <w:t>. In:</w:t>
      </w:r>
      <w:proofErr w:type="gramStart"/>
      <w:r w:rsidR="008900CF">
        <w:rPr>
          <w:i/>
          <w:iCs/>
          <w:lang w:val="it-IT"/>
        </w:rPr>
        <w:t xml:space="preserve"> </w:t>
      </w:r>
      <w:r w:rsidRPr="00443EEF">
        <w:rPr>
          <w:i/>
          <w:iCs/>
          <w:lang w:val="it-IT"/>
        </w:rPr>
        <w:t xml:space="preserve"> </w:t>
      </w:r>
      <w:proofErr w:type="spellStart"/>
      <w:proofErr w:type="gramEnd"/>
      <w:r w:rsidRPr="00443EEF">
        <w:rPr>
          <w:i/>
          <w:iCs/>
          <w:lang w:val="it-IT"/>
        </w:rPr>
        <w:t>Iliad</w:t>
      </w:r>
      <w:proofErr w:type="spellEnd"/>
      <w:r w:rsidRPr="00443EEF">
        <w:rPr>
          <w:i/>
          <w:iCs/>
          <w:lang w:val="it-IT"/>
        </w:rPr>
        <w:t xml:space="preserve"> and </w:t>
      </w:r>
      <w:proofErr w:type="spellStart"/>
      <w:r w:rsidRPr="00443EEF">
        <w:rPr>
          <w:i/>
          <w:iCs/>
          <w:lang w:val="it-IT"/>
        </w:rPr>
        <w:t>Odyssey</w:t>
      </w:r>
      <w:proofErr w:type="spellEnd"/>
      <w:r w:rsidRPr="00443EEF">
        <w:rPr>
          <w:i/>
          <w:iCs/>
          <w:lang w:val="it-IT"/>
        </w:rPr>
        <w:t xml:space="preserve"> in </w:t>
      </w:r>
      <w:proofErr w:type="spellStart"/>
      <w:r w:rsidRPr="00443EEF">
        <w:rPr>
          <w:i/>
          <w:iCs/>
          <w:lang w:val="it-IT"/>
        </w:rPr>
        <w:t>Northern</w:t>
      </w:r>
      <w:proofErr w:type="spellEnd"/>
      <w:r w:rsidRPr="00443EEF">
        <w:rPr>
          <w:i/>
          <w:iCs/>
          <w:lang w:val="it-IT"/>
        </w:rPr>
        <w:t xml:space="preserve"> Europe. </w:t>
      </w:r>
      <w:proofErr w:type="spellStart"/>
      <w:r w:rsidRPr="00443EEF">
        <w:rPr>
          <w:i/>
          <w:iCs/>
          <w:lang w:val="it-IT"/>
        </w:rPr>
        <w:t>Proceedings</w:t>
      </w:r>
      <w:proofErr w:type="spellEnd"/>
      <w:r w:rsidRPr="00443EEF">
        <w:rPr>
          <w:i/>
          <w:iCs/>
          <w:lang w:val="it-IT"/>
        </w:rPr>
        <w:t xml:space="preserve"> of the 2nd International Conference. </w:t>
      </w:r>
      <w:proofErr w:type="spellStart"/>
      <w:r w:rsidRPr="008900CF">
        <w:rPr>
          <w:iCs/>
          <w:lang w:val="it-IT"/>
        </w:rPr>
        <w:t>Toija</w:t>
      </w:r>
      <w:proofErr w:type="spellEnd"/>
      <w:r w:rsidRPr="008900CF">
        <w:rPr>
          <w:iCs/>
          <w:lang w:val="it-IT"/>
        </w:rPr>
        <w:t xml:space="preserve">, </w:t>
      </w:r>
      <w:proofErr w:type="spellStart"/>
      <w:r w:rsidRPr="008900CF">
        <w:rPr>
          <w:iCs/>
          <w:lang w:val="it-IT"/>
        </w:rPr>
        <w:t>Finland</w:t>
      </w:r>
      <w:proofErr w:type="spellEnd"/>
      <w:r w:rsidRPr="008900CF">
        <w:rPr>
          <w:iCs/>
          <w:lang w:val="it-IT"/>
        </w:rPr>
        <w:t xml:space="preserve">, 23-24 </w:t>
      </w:r>
      <w:proofErr w:type="spellStart"/>
      <w:r w:rsidRPr="008900CF">
        <w:rPr>
          <w:iCs/>
          <w:lang w:val="it-IT"/>
        </w:rPr>
        <w:t>July</w:t>
      </w:r>
      <w:proofErr w:type="spellEnd"/>
      <w:r w:rsidRPr="008900CF">
        <w:rPr>
          <w:iCs/>
          <w:lang w:val="it-IT"/>
        </w:rPr>
        <w:t xml:space="preserve"> 2011, M</w:t>
      </w:r>
      <w:r w:rsidR="008900CF" w:rsidRPr="008900CF">
        <w:rPr>
          <w:iCs/>
          <w:lang w:val="it-IT"/>
        </w:rPr>
        <w:t xml:space="preserve">essina, </w:t>
      </w:r>
      <w:proofErr w:type="spellStart"/>
      <w:r w:rsidRPr="008900CF">
        <w:rPr>
          <w:iCs/>
          <w:lang w:val="it-IT"/>
        </w:rPr>
        <w:t>S</w:t>
      </w:r>
      <w:r w:rsidR="008900CF" w:rsidRPr="008900CF">
        <w:rPr>
          <w:iCs/>
          <w:lang w:val="it-IT"/>
        </w:rPr>
        <w:t>amperi</w:t>
      </w:r>
      <w:proofErr w:type="spellEnd"/>
      <w:r w:rsidRPr="008900CF">
        <w:rPr>
          <w:iCs/>
          <w:lang w:val="it-IT"/>
        </w:rPr>
        <w:t xml:space="preserve">, </w:t>
      </w:r>
      <w:r w:rsidR="008900CF">
        <w:rPr>
          <w:iCs/>
          <w:lang w:val="it-IT"/>
        </w:rPr>
        <w:t>p</w:t>
      </w:r>
      <w:r w:rsidR="008900CF" w:rsidRPr="008900CF">
        <w:rPr>
          <w:iCs/>
          <w:lang w:val="it-IT"/>
        </w:rPr>
        <w:t xml:space="preserve">p. 126-136, </w:t>
      </w:r>
      <w:r w:rsidRPr="008900CF">
        <w:rPr>
          <w:iCs/>
          <w:lang w:val="it-IT"/>
        </w:rPr>
        <w:t>ISBN: 9788886038782</w:t>
      </w:r>
      <w:r w:rsidR="008900CF">
        <w:rPr>
          <w:iCs/>
          <w:lang w:val="it-IT"/>
        </w:rPr>
        <w:t>;</w:t>
      </w:r>
      <w:r w:rsidRPr="008900CF">
        <w:rPr>
          <w:iCs/>
          <w:lang w:val="it-IT"/>
        </w:rPr>
        <w:t xml:space="preserve"> </w:t>
      </w:r>
    </w:p>
    <w:p w14:paraId="44023F15" w14:textId="77777777" w:rsidR="00443EEF" w:rsidRPr="008900CF" w:rsidRDefault="00443EE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>2012 - Contributo in Atti di convegno</w:t>
      </w:r>
      <w:r w:rsidR="008900CF">
        <w:rPr>
          <w:lang w:val="it-IT"/>
        </w:rPr>
        <w:t>:</w:t>
      </w:r>
      <w:r w:rsidRPr="00443EEF">
        <w:rPr>
          <w:lang w:val="it-IT"/>
        </w:rPr>
        <w:t xml:space="preserve">  </w:t>
      </w:r>
      <w:r w:rsidRPr="008900CF">
        <w:rPr>
          <w:iCs/>
          <w:lang w:val="it-IT"/>
        </w:rPr>
        <w:t>Loscalzo D. (2012).</w:t>
      </w:r>
      <w:r w:rsidRPr="00443EEF">
        <w:rPr>
          <w:i/>
          <w:iCs/>
          <w:lang w:val="it-IT"/>
        </w:rPr>
        <w:t xml:space="preserve"> Strategia della solidarietà e pratica medica nel mondo greco. In</w:t>
      </w:r>
      <w:r w:rsidRPr="008900CF">
        <w:rPr>
          <w:iCs/>
          <w:lang w:val="it-IT"/>
        </w:rPr>
        <w:t xml:space="preserve">: Giovanni De </w:t>
      </w:r>
      <w:proofErr w:type="spellStart"/>
      <w:r w:rsidRPr="008900CF">
        <w:rPr>
          <w:iCs/>
          <w:lang w:val="it-IT"/>
        </w:rPr>
        <w:t>Santis</w:t>
      </w:r>
      <w:proofErr w:type="spellEnd"/>
      <w:r w:rsidRPr="00443EEF">
        <w:rPr>
          <w:i/>
          <w:iCs/>
          <w:lang w:val="it-IT"/>
        </w:rPr>
        <w:t xml:space="preserve">. </w:t>
      </w:r>
      <w:proofErr w:type="gramStart"/>
      <w:r w:rsidRPr="00443EEF">
        <w:rPr>
          <w:i/>
          <w:iCs/>
          <w:lang w:val="it-IT"/>
        </w:rPr>
        <w:t>Salute e Solidarietà, Decimo Seminario Internazionale di Geografia Medica (Roma, 16-18.12.2010), Atti in Onore di Cosimo Palagiano</w:t>
      </w:r>
      <w:proofErr w:type="gramEnd"/>
      <w:r w:rsidRPr="008900CF">
        <w:rPr>
          <w:iCs/>
          <w:lang w:val="it-IT"/>
        </w:rPr>
        <w:t>. Roma, 16-18/12/2011, p. 119-128, Edizioni Guerra, ISBN: 9788855704724</w:t>
      </w:r>
      <w:r w:rsidR="008900CF">
        <w:rPr>
          <w:iCs/>
          <w:lang w:val="it-IT"/>
        </w:rPr>
        <w:t>;</w:t>
      </w:r>
      <w:r w:rsidRPr="008900CF">
        <w:rPr>
          <w:iCs/>
          <w:lang w:val="it-IT"/>
        </w:rPr>
        <w:t xml:space="preserve"> </w:t>
      </w:r>
    </w:p>
    <w:p w14:paraId="253AEF82" w14:textId="77777777" w:rsidR="00443EEF" w:rsidRPr="00443EEF" w:rsidRDefault="008900C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>
        <w:rPr>
          <w:lang w:val="it-IT"/>
        </w:rPr>
        <w:t xml:space="preserve">2012 - Articolo in rivista: </w:t>
      </w:r>
      <w:r w:rsidR="00443EEF" w:rsidRPr="00443EEF">
        <w:rPr>
          <w:lang w:val="it-IT"/>
        </w:rPr>
        <w:t> </w:t>
      </w:r>
      <w:r w:rsidR="00443EEF" w:rsidRPr="008900CF">
        <w:rPr>
          <w:iCs/>
          <w:lang w:val="it-IT"/>
        </w:rPr>
        <w:t>Loscalzo D. (2012).</w:t>
      </w:r>
      <w:r w:rsidR="00443EEF" w:rsidRPr="00443EEF">
        <w:rPr>
          <w:i/>
          <w:iCs/>
          <w:lang w:val="it-IT"/>
        </w:rPr>
        <w:t xml:space="preserve"> 'Doro </w:t>
      </w:r>
      <w:proofErr w:type="spellStart"/>
      <w:r w:rsidR="00443EEF" w:rsidRPr="00443EEF">
        <w:rPr>
          <w:i/>
          <w:iCs/>
          <w:lang w:val="it-IT"/>
        </w:rPr>
        <w:t>fig-sandaled</w:t>
      </w:r>
      <w:proofErr w:type="spellEnd"/>
      <w:r w:rsidR="00443EEF" w:rsidRPr="00443EEF">
        <w:rPr>
          <w:i/>
          <w:iCs/>
          <w:lang w:val="it-IT"/>
        </w:rPr>
        <w:t xml:space="preserve">' </w:t>
      </w:r>
      <w:proofErr w:type="gramStart"/>
      <w:r w:rsidR="00443EEF" w:rsidRPr="00443EEF">
        <w:rPr>
          <w:i/>
          <w:iCs/>
          <w:lang w:val="it-IT"/>
        </w:rPr>
        <w:t>(</w:t>
      </w:r>
      <w:proofErr w:type="spellStart"/>
      <w:proofErr w:type="gramEnd"/>
      <w:r w:rsidR="00443EEF" w:rsidRPr="00443EEF">
        <w:rPr>
          <w:i/>
          <w:iCs/>
          <w:lang w:val="it-IT"/>
        </w:rPr>
        <w:t>Cratin</w:t>
      </w:r>
      <w:proofErr w:type="spellEnd"/>
      <w:r w:rsidR="00443EEF" w:rsidRPr="00443EEF">
        <w:rPr>
          <w:i/>
          <w:iCs/>
          <w:lang w:val="it-IT"/>
        </w:rPr>
        <w:t xml:space="preserve">. </w:t>
      </w:r>
      <w:proofErr w:type="gramStart"/>
      <w:r w:rsidR="00443EEF" w:rsidRPr="00443EEF">
        <w:rPr>
          <w:i/>
          <w:iCs/>
          <w:lang w:val="it-IT"/>
        </w:rPr>
        <w:t>Fr.</w:t>
      </w:r>
      <w:proofErr w:type="gramEnd"/>
      <w:r w:rsidR="00443EEF" w:rsidRPr="00443EEF">
        <w:rPr>
          <w:i/>
          <w:iCs/>
          <w:lang w:val="it-IT"/>
        </w:rPr>
        <w:t xml:space="preserve"> 70 Kassel- Austin and </w:t>
      </w:r>
      <w:proofErr w:type="spellStart"/>
      <w:r w:rsidR="00443EEF" w:rsidRPr="00443EEF">
        <w:rPr>
          <w:i/>
          <w:iCs/>
          <w:lang w:val="it-IT"/>
        </w:rPr>
        <w:t>Aristoph</w:t>
      </w:r>
      <w:proofErr w:type="spellEnd"/>
      <w:r w:rsidR="00443EEF" w:rsidRPr="00443EEF">
        <w:rPr>
          <w:i/>
          <w:iCs/>
          <w:lang w:val="it-IT"/>
        </w:rPr>
        <w:t xml:space="preserve">. </w:t>
      </w:r>
      <w:proofErr w:type="spellStart"/>
      <w:r w:rsidR="00443EEF" w:rsidRPr="00443EEF">
        <w:rPr>
          <w:i/>
          <w:iCs/>
          <w:lang w:val="it-IT"/>
        </w:rPr>
        <w:t>Eq</w:t>
      </w:r>
      <w:proofErr w:type="spellEnd"/>
      <w:r w:rsidR="00443EEF" w:rsidRPr="00443EEF">
        <w:rPr>
          <w:i/>
          <w:iCs/>
          <w:lang w:val="it-IT"/>
        </w:rPr>
        <w:t>. 529</w:t>
      </w:r>
      <w:proofErr w:type="gramStart"/>
      <w:r w:rsidR="00443EEF" w:rsidRPr="00443EEF">
        <w:rPr>
          <w:i/>
          <w:iCs/>
          <w:lang w:val="it-IT"/>
        </w:rPr>
        <w:t>)</w:t>
      </w:r>
      <w:proofErr w:type="gramEnd"/>
      <w:r w:rsidR="00443EEF" w:rsidRPr="00443EEF">
        <w:rPr>
          <w:i/>
          <w:iCs/>
          <w:lang w:val="it-IT"/>
        </w:rPr>
        <w:t xml:space="preserve"> and </w:t>
      </w:r>
      <w:proofErr w:type="spellStart"/>
      <w:r w:rsidR="00443EEF" w:rsidRPr="00443EEF">
        <w:rPr>
          <w:i/>
          <w:iCs/>
          <w:lang w:val="it-IT"/>
        </w:rPr>
        <w:t>Other</w:t>
      </w:r>
      <w:proofErr w:type="spellEnd"/>
      <w:r w:rsidR="00443EEF" w:rsidRPr="00443EEF">
        <w:rPr>
          <w:i/>
          <w:iCs/>
          <w:lang w:val="it-IT"/>
        </w:rPr>
        <w:t xml:space="preserve"> </w:t>
      </w:r>
      <w:r w:rsidR="00443EEF" w:rsidRPr="00443EEF">
        <w:rPr>
          <w:lang w:val="it-IT"/>
        </w:rPr>
        <w:t> </w:t>
      </w:r>
      <w:proofErr w:type="spellStart"/>
      <w:r w:rsidR="00443EEF" w:rsidRPr="00443EEF">
        <w:rPr>
          <w:i/>
          <w:iCs/>
          <w:lang w:val="it-IT"/>
        </w:rPr>
        <w:t>Aspects</w:t>
      </w:r>
      <w:proofErr w:type="spellEnd"/>
      <w:r w:rsidR="00443EEF" w:rsidRPr="00443EEF">
        <w:rPr>
          <w:i/>
          <w:iCs/>
          <w:lang w:val="it-IT"/>
        </w:rPr>
        <w:t xml:space="preserve"> of Comic </w:t>
      </w:r>
      <w:proofErr w:type="spellStart"/>
      <w:r w:rsidR="00443EEF" w:rsidRPr="00443EEF">
        <w:rPr>
          <w:i/>
          <w:iCs/>
          <w:lang w:val="it-IT"/>
        </w:rPr>
        <w:t>Sykophantia</w:t>
      </w:r>
      <w:proofErr w:type="spellEnd"/>
      <w:r w:rsidR="00443EEF" w:rsidRPr="00443EEF">
        <w:rPr>
          <w:i/>
          <w:iCs/>
          <w:lang w:val="it-IT"/>
        </w:rPr>
        <w:t xml:space="preserve">. </w:t>
      </w:r>
      <w:r w:rsidR="00443EEF" w:rsidRPr="008900CF">
        <w:rPr>
          <w:iCs/>
          <w:lang w:val="it-IT"/>
        </w:rPr>
        <w:t xml:space="preserve">ACTA CLASSICA, vol. </w:t>
      </w:r>
      <w:proofErr w:type="spellStart"/>
      <w:r w:rsidR="00443EEF" w:rsidRPr="008900CF">
        <w:rPr>
          <w:iCs/>
          <w:lang w:val="it-IT"/>
        </w:rPr>
        <w:t>Suppl</w:t>
      </w:r>
      <w:proofErr w:type="spellEnd"/>
      <w:r w:rsidR="00443EEF" w:rsidRPr="008900CF">
        <w:rPr>
          <w:iCs/>
          <w:lang w:val="it-IT"/>
        </w:rPr>
        <w:t>. IV, p. 30-44, ISSN: 0065-1141</w:t>
      </w:r>
      <w:r w:rsidR="00443EEF" w:rsidRPr="00443EEF">
        <w:rPr>
          <w:i/>
          <w:iCs/>
          <w:lang w:val="it-IT"/>
        </w:rPr>
        <w:t xml:space="preserve"> </w:t>
      </w:r>
    </w:p>
    <w:p w14:paraId="61031F26" w14:textId="77777777" w:rsidR="00443EEF" w:rsidRPr="008900CF" w:rsidRDefault="00443EE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>2012 - Contributo in v</w:t>
      </w:r>
      <w:r w:rsidR="008900CF">
        <w:rPr>
          <w:lang w:val="it-IT"/>
        </w:rPr>
        <w:t>olume:</w:t>
      </w:r>
      <w:r w:rsidRPr="00443EEF">
        <w:rPr>
          <w:lang w:val="it-IT"/>
        </w:rPr>
        <w:t xml:space="preserve">  </w:t>
      </w:r>
      <w:r w:rsidRPr="008900CF">
        <w:rPr>
          <w:iCs/>
          <w:lang w:val="it-IT"/>
        </w:rPr>
        <w:t>Loscalzo D. (2012).</w:t>
      </w:r>
      <w:r w:rsidRPr="00443EEF">
        <w:rPr>
          <w:i/>
          <w:iCs/>
          <w:lang w:val="it-IT"/>
        </w:rPr>
        <w:t xml:space="preserve"> Le "hetairai</w:t>
      </w:r>
      <w:proofErr w:type="gramStart"/>
      <w:r w:rsidRPr="00443EEF">
        <w:rPr>
          <w:i/>
          <w:iCs/>
          <w:lang w:val="it-IT"/>
        </w:rPr>
        <w:t>",</w:t>
      </w:r>
      <w:proofErr w:type="gramEnd"/>
      <w:r w:rsidRPr="00443EEF">
        <w:rPr>
          <w:i/>
          <w:iCs/>
          <w:lang w:val="it-IT"/>
        </w:rPr>
        <w:t xml:space="preserve"> donne intellettuali nella Grecia antica</w:t>
      </w:r>
      <w:r w:rsidRPr="008900CF">
        <w:rPr>
          <w:iCs/>
          <w:lang w:val="it-IT"/>
        </w:rPr>
        <w:t>. In:</w:t>
      </w:r>
      <w:r w:rsidRPr="00443EEF">
        <w:rPr>
          <w:i/>
          <w:iCs/>
          <w:lang w:val="it-IT"/>
        </w:rPr>
        <w:t xml:space="preserve"> Sorelle di Saffo, sorelle di Shakespeare</w:t>
      </w:r>
      <w:r w:rsidR="008900CF">
        <w:rPr>
          <w:i/>
          <w:iCs/>
          <w:lang w:val="it-IT"/>
        </w:rPr>
        <w:t xml:space="preserve">, </w:t>
      </w:r>
      <w:r w:rsidR="008900CF" w:rsidRPr="008900CF">
        <w:rPr>
          <w:iCs/>
          <w:lang w:val="it-IT"/>
        </w:rPr>
        <w:t>a cura di</w:t>
      </w:r>
      <w:r w:rsidRPr="008900CF">
        <w:rPr>
          <w:iCs/>
          <w:lang w:val="it-IT"/>
        </w:rPr>
        <w:t xml:space="preserve"> </w:t>
      </w:r>
      <w:proofErr w:type="gramStart"/>
      <w:r w:rsidR="008900CF" w:rsidRPr="008900CF">
        <w:rPr>
          <w:iCs/>
          <w:lang w:val="it-IT"/>
        </w:rPr>
        <w:t>U.</w:t>
      </w:r>
      <w:proofErr w:type="gramEnd"/>
      <w:r w:rsidR="008900CF" w:rsidRPr="008900CF">
        <w:rPr>
          <w:iCs/>
          <w:lang w:val="it-IT"/>
        </w:rPr>
        <w:t xml:space="preserve"> </w:t>
      </w:r>
      <w:proofErr w:type="spellStart"/>
      <w:r w:rsidR="008900CF" w:rsidRPr="008900CF">
        <w:rPr>
          <w:iCs/>
          <w:lang w:val="it-IT"/>
        </w:rPr>
        <w:t>Treder</w:t>
      </w:r>
      <w:proofErr w:type="spellEnd"/>
      <w:r w:rsidR="008900CF" w:rsidRPr="008900CF">
        <w:rPr>
          <w:iCs/>
          <w:lang w:val="it-IT"/>
        </w:rPr>
        <w:t xml:space="preserve">, J. </w:t>
      </w:r>
      <w:proofErr w:type="spellStart"/>
      <w:r w:rsidR="008900CF" w:rsidRPr="008900CF">
        <w:rPr>
          <w:iCs/>
          <w:lang w:val="it-IT"/>
        </w:rPr>
        <w:t>Reinhardt</w:t>
      </w:r>
      <w:proofErr w:type="spellEnd"/>
      <w:r w:rsidR="008900CF" w:rsidRPr="008900CF">
        <w:rPr>
          <w:iCs/>
          <w:lang w:val="it-IT"/>
        </w:rPr>
        <w:t xml:space="preserve">. p. 29-46, Perugia, </w:t>
      </w:r>
      <w:r w:rsidRPr="008900CF">
        <w:rPr>
          <w:iCs/>
          <w:lang w:val="it-IT"/>
        </w:rPr>
        <w:t>Morlacchi Editore ISBN: 9788860745118</w:t>
      </w:r>
      <w:r w:rsidR="008900CF">
        <w:rPr>
          <w:iCs/>
          <w:lang w:val="it-IT"/>
        </w:rPr>
        <w:t>;</w:t>
      </w:r>
      <w:r w:rsidRPr="008900CF">
        <w:rPr>
          <w:iCs/>
          <w:lang w:val="it-IT"/>
        </w:rPr>
        <w:t xml:space="preserve"> </w:t>
      </w:r>
    </w:p>
    <w:p w14:paraId="4FCED53D" w14:textId="77777777" w:rsidR="00443EEF" w:rsidRPr="008900CF" w:rsidRDefault="00443EE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 xml:space="preserve">2011 - Contributo </w:t>
      </w:r>
      <w:r w:rsidR="008900CF">
        <w:rPr>
          <w:lang w:val="it-IT"/>
        </w:rPr>
        <w:t>in Atti di convegno:</w:t>
      </w:r>
      <w:r w:rsidRPr="00443EEF">
        <w:rPr>
          <w:lang w:val="it-IT"/>
        </w:rPr>
        <w:t xml:space="preserve">  </w:t>
      </w:r>
      <w:r w:rsidRPr="008900CF">
        <w:rPr>
          <w:iCs/>
          <w:lang w:val="it-IT"/>
        </w:rPr>
        <w:t>Loscalzo D. (2011).</w:t>
      </w:r>
      <w:r w:rsidRPr="00443EEF">
        <w:rPr>
          <w:i/>
          <w:iCs/>
          <w:lang w:val="it-IT"/>
        </w:rPr>
        <w:t xml:space="preserve"> Con il pretesto della donna rapita. </w:t>
      </w:r>
      <w:r w:rsidRPr="008900CF">
        <w:rPr>
          <w:iCs/>
          <w:lang w:val="it-IT"/>
        </w:rPr>
        <w:t>In:</w:t>
      </w:r>
      <w:r w:rsidR="008900CF">
        <w:rPr>
          <w:i/>
          <w:iCs/>
          <w:lang w:val="it-IT"/>
        </w:rPr>
        <w:t xml:space="preserve"> M</w:t>
      </w:r>
      <w:r w:rsidRPr="00443EEF">
        <w:rPr>
          <w:i/>
          <w:iCs/>
          <w:lang w:val="it-IT"/>
        </w:rPr>
        <w:t>iti di guerra, riti di pace</w:t>
      </w:r>
      <w:r w:rsidR="008900CF">
        <w:rPr>
          <w:i/>
          <w:iCs/>
          <w:lang w:val="it-IT"/>
        </w:rPr>
        <w:t>,</w:t>
      </w:r>
      <w:r w:rsidR="008900CF">
        <w:rPr>
          <w:iCs/>
          <w:lang w:val="it-IT"/>
        </w:rPr>
        <w:t xml:space="preserve"> </w:t>
      </w:r>
      <w:r w:rsidR="008900CF" w:rsidRPr="00443EEF">
        <w:rPr>
          <w:i/>
          <w:iCs/>
          <w:lang w:val="it-IT"/>
        </w:rPr>
        <w:t xml:space="preserve">Torgiano-Perugia, 6-8 maggio 2009 </w:t>
      </w:r>
      <w:r w:rsidR="008900CF">
        <w:rPr>
          <w:iCs/>
          <w:lang w:val="it-IT"/>
        </w:rPr>
        <w:t xml:space="preserve">a cura di C. Masseria e D. Loscalzo, Bari, </w:t>
      </w:r>
      <w:proofErr w:type="spellStart"/>
      <w:r w:rsidR="008900CF">
        <w:rPr>
          <w:iCs/>
          <w:lang w:val="it-IT"/>
        </w:rPr>
        <w:t>Edipuglia</w:t>
      </w:r>
      <w:proofErr w:type="spellEnd"/>
      <w:r w:rsidR="008900CF" w:rsidRPr="008900CF">
        <w:rPr>
          <w:iCs/>
          <w:lang w:val="it-IT"/>
        </w:rPr>
        <w:t>,</w:t>
      </w:r>
      <w:r w:rsidRPr="008900CF">
        <w:rPr>
          <w:iCs/>
          <w:lang w:val="it-IT"/>
        </w:rPr>
        <w:t xml:space="preserve"> </w:t>
      </w:r>
      <w:r w:rsidR="008900CF">
        <w:rPr>
          <w:iCs/>
          <w:lang w:val="it-IT"/>
        </w:rPr>
        <w:t>p</w:t>
      </w:r>
      <w:r w:rsidRPr="008900CF">
        <w:rPr>
          <w:iCs/>
          <w:lang w:val="it-IT"/>
        </w:rPr>
        <w:t xml:space="preserve">p. 105-115, </w:t>
      </w:r>
      <w:r w:rsidRPr="008900CF">
        <w:rPr>
          <w:lang w:val="it-IT"/>
        </w:rPr>
        <w:t> </w:t>
      </w:r>
      <w:r w:rsidR="008900CF">
        <w:rPr>
          <w:iCs/>
          <w:lang w:val="it-IT"/>
        </w:rPr>
        <w:t xml:space="preserve"> ISBN: 9788872286142;</w:t>
      </w:r>
      <w:r w:rsidRPr="008900CF">
        <w:rPr>
          <w:iCs/>
          <w:lang w:val="it-IT"/>
        </w:rPr>
        <w:t xml:space="preserve"> </w:t>
      </w:r>
    </w:p>
    <w:p w14:paraId="4CD7563B" w14:textId="77777777" w:rsidR="00443EEF" w:rsidRPr="00443EEF" w:rsidRDefault="00443EE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lastRenderedPageBreak/>
        <w:t xml:space="preserve">2011 - </w:t>
      </w:r>
      <w:r w:rsidR="008900CF">
        <w:rPr>
          <w:lang w:val="it-IT"/>
        </w:rPr>
        <w:t>Articolo in rivista</w:t>
      </w:r>
      <w:r w:rsidR="00D875CF">
        <w:rPr>
          <w:lang w:val="it-IT"/>
        </w:rPr>
        <w:t xml:space="preserve"> di fascia A:</w:t>
      </w:r>
      <w:r w:rsidRPr="00443EEF">
        <w:rPr>
          <w:lang w:val="it-IT"/>
        </w:rPr>
        <w:t xml:space="preserve">  </w:t>
      </w:r>
      <w:r w:rsidRPr="00D875CF">
        <w:rPr>
          <w:iCs/>
          <w:lang w:val="it-IT"/>
        </w:rPr>
        <w:t>Loscalzo D. (2011).</w:t>
      </w:r>
      <w:r w:rsidRPr="00443EEF">
        <w:rPr>
          <w:i/>
          <w:iCs/>
          <w:lang w:val="it-IT"/>
        </w:rPr>
        <w:t xml:space="preserve"> Afrodite armata in Saffo (</w:t>
      </w:r>
      <w:proofErr w:type="gramStart"/>
      <w:r w:rsidRPr="00443EEF">
        <w:rPr>
          <w:i/>
          <w:iCs/>
          <w:lang w:val="it-IT"/>
        </w:rPr>
        <w:t>fr.</w:t>
      </w:r>
      <w:proofErr w:type="gramEnd"/>
      <w:r w:rsidRPr="00443EEF">
        <w:rPr>
          <w:i/>
          <w:iCs/>
          <w:lang w:val="it-IT"/>
        </w:rPr>
        <w:t xml:space="preserve"> 1 Voigt). </w:t>
      </w:r>
      <w:r w:rsidRPr="00D875CF">
        <w:rPr>
          <w:iCs/>
          <w:lang w:val="it-IT"/>
        </w:rPr>
        <w:t xml:space="preserve">OSTRAKA, vol. 20, </w:t>
      </w:r>
      <w:r w:rsidR="00D875CF" w:rsidRPr="00D875CF">
        <w:rPr>
          <w:iCs/>
          <w:lang w:val="it-IT"/>
        </w:rPr>
        <w:t>p</w:t>
      </w:r>
      <w:r w:rsidRPr="00D875CF">
        <w:rPr>
          <w:iCs/>
          <w:lang w:val="it-IT"/>
        </w:rPr>
        <w:t xml:space="preserve">p. 65-69, ISSN: </w:t>
      </w:r>
      <w:r w:rsidRPr="00D875CF">
        <w:rPr>
          <w:lang w:val="it-IT"/>
        </w:rPr>
        <w:t> </w:t>
      </w:r>
      <w:r w:rsidRPr="00D875CF">
        <w:rPr>
          <w:iCs/>
          <w:lang w:val="it-IT"/>
        </w:rPr>
        <w:t>1122-259X</w:t>
      </w:r>
      <w:r w:rsidRPr="00443EEF">
        <w:rPr>
          <w:i/>
          <w:iCs/>
          <w:lang w:val="it-IT"/>
        </w:rPr>
        <w:t xml:space="preserve"> </w:t>
      </w:r>
    </w:p>
    <w:p w14:paraId="7C1403CD" w14:textId="77777777" w:rsidR="00443EEF" w:rsidRPr="00D875CF" w:rsidRDefault="00443EE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iCs/>
          <w:lang w:val="it-IT"/>
        </w:rPr>
      </w:pPr>
      <w:r w:rsidRPr="00443EEF">
        <w:rPr>
          <w:lang w:val="it-IT"/>
        </w:rPr>
        <w:t xml:space="preserve">2010 </w:t>
      </w:r>
      <w:r w:rsidR="00D875CF">
        <w:rPr>
          <w:lang w:val="it-IT"/>
        </w:rPr>
        <w:t>–</w:t>
      </w:r>
      <w:r w:rsidRPr="00443EEF">
        <w:rPr>
          <w:lang w:val="it-IT"/>
        </w:rPr>
        <w:t xml:space="preserve"> Mon</w:t>
      </w:r>
      <w:r w:rsidR="00D875CF">
        <w:rPr>
          <w:lang w:val="it-IT"/>
        </w:rPr>
        <w:t>ografia:</w:t>
      </w:r>
      <w:r w:rsidRPr="00443EEF">
        <w:rPr>
          <w:lang w:val="it-IT"/>
        </w:rPr>
        <w:t> </w:t>
      </w:r>
      <w:r w:rsidRPr="00D875CF">
        <w:rPr>
          <w:iCs/>
          <w:lang w:val="it-IT"/>
        </w:rPr>
        <w:t>Loscalzo D. (2010).</w:t>
      </w:r>
      <w:r w:rsidRPr="00443EEF">
        <w:rPr>
          <w:i/>
          <w:iCs/>
          <w:lang w:val="it-IT"/>
        </w:rPr>
        <w:t xml:space="preserve"> Aristofane e l</w:t>
      </w:r>
      <w:r w:rsidR="00D875CF">
        <w:rPr>
          <w:i/>
          <w:iCs/>
          <w:lang w:val="it-IT"/>
        </w:rPr>
        <w:t xml:space="preserve">a coscienza felice. </w:t>
      </w:r>
      <w:r w:rsidR="00D875CF" w:rsidRPr="00D875CF">
        <w:rPr>
          <w:iCs/>
          <w:lang w:val="it-IT"/>
        </w:rPr>
        <w:t xml:space="preserve">Alessandria, </w:t>
      </w:r>
      <w:r w:rsidRPr="00D875CF">
        <w:rPr>
          <w:iCs/>
          <w:lang w:val="it-IT"/>
        </w:rPr>
        <w:t>Edizioni dell'Orso, ISBN: 9788862742450</w:t>
      </w:r>
    </w:p>
    <w:p w14:paraId="26E2BEAB" w14:textId="77777777" w:rsidR="00443EEF" w:rsidRPr="00D875CF" w:rsidRDefault="00443EE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>2010 - Contributo in Atti di convegno</w:t>
      </w:r>
      <w:r w:rsidR="00D875CF">
        <w:rPr>
          <w:lang w:val="it-IT"/>
        </w:rPr>
        <w:t>:</w:t>
      </w:r>
      <w:r w:rsidRPr="00443EEF">
        <w:rPr>
          <w:lang w:val="it-IT"/>
        </w:rPr>
        <w:t xml:space="preserve">  </w:t>
      </w:r>
      <w:r w:rsidRPr="009B1459">
        <w:rPr>
          <w:iCs/>
          <w:lang w:val="it-IT"/>
        </w:rPr>
        <w:t>Loscalzo D. (2010).</w:t>
      </w:r>
      <w:r w:rsidRPr="00443EEF">
        <w:rPr>
          <w:i/>
          <w:iCs/>
          <w:lang w:val="it-IT"/>
        </w:rPr>
        <w:t xml:space="preserve"> Il passaggio da Artemide ad Afrodite nel romanzo greco. </w:t>
      </w:r>
      <w:r w:rsidRPr="00D875CF">
        <w:rPr>
          <w:iCs/>
          <w:lang w:val="it-IT"/>
        </w:rPr>
        <w:t>In:</w:t>
      </w:r>
      <w:r w:rsidRPr="00443EEF">
        <w:rPr>
          <w:i/>
          <w:iCs/>
          <w:lang w:val="it-IT"/>
        </w:rPr>
        <w:t xml:space="preserve"> </w:t>
      </w:r>
      <w:proofErr w:type="spellStart"/>
      <w:r w:rsidRPr="00443EEF">
        <w:rPr>
          <w:i/>
          <w:iCs/>
          <w:lang w:val="it-IT"/>
        </w:rPr>
        <w:t>Lector</w:t>
      </w:r>
      <w:proofErr w:type="spellEnd"/>
      <w:r w:rsidRPr="00443EEF">
        <w:rPr>
          <w:i/>
          <w:iCs/>
          <w:lang w:val="it-IT"/>
        </w:rPr>
        <w:t xml:space="preserve">, </w:t>
      </w:r>
      <w:proofErr w:type="gramStart"/>
      <w:r w:rsidRPr="00443EEF">
        <w:rPr>
          <w:i/>
          <w:iCs/>
          <w:lang w:val="it-IT"/>
        </w:rPr>
        <w:t>intende,</w:t>
      </w:r>
      <w:proofErr w:type="gramEnd"/>
      <w:r w:rsidRPr="00443EEF">
        <w:rPr>
          <w:i/>
          <w:iCs/>
          <w:lang w:val="it-IT"/>
        </w:rPr>
        <w:t xml:space="preserve"> </w:t>
      </w:r>
      <w:proofErr w:type="spellStart"/>
      <w:r w:rsidRPr="00443EEF">
        <w:rPr>
          <w:i/>
          <w:iCs/>
          <w:lang w:val="it-IT"/>
        </w:rPr>
        <w:t>laetaberis</w:t>
      </w:r>
      <w:proofErr w:type="spellEnd"/>
      <w:r w:rsidRPr="00443EEF">
        <w:rPr>
          <w:i/>
          <w:iCs/>
          <w:lang w:val="it-IT"/>
        </w:rPr>
        <w:t xml:space="preserve">. Il romanzo dei greci e dei romani. </w:t>
      </w:r>
      <w:proofErr w:type="gramStart"/>
      <w:r w:rsidR="00D875CF" w:rsidRPr="00443EEF">
        <w:rPr>
          <w:i/>
          <w:iCs/>
          <w:lang w:val="it-IT"/>
        </w:rPr>
        <w:t>Torino, 27-28 aprile 2009</w:t>
      </w:r>
      <w:r w:rsidR="00D875CF">
        <w:rPr>
          <w:i/>
          <w:iCs/>
          <w:lang w:val="it-IT"/>
        </w:rPr>
        <w:t>,</w:t>
      </w:r>
      <w:r w:rsidR="00D875CF" w:rsidRPr="00443EEF">
        <w:rPr>
          <w:i/>
          <w:iCs/>
          <w:lang w:val="it-IT"/>
        </w:rPr>
        <w:t xml:space="preserve"> </w:t>
      </w:r>
      <w:r w:rsidRPr="00D875CF">
        <w:rPr>
          <w:iCs/>
          <w:lang w:val="it-IT"/>
        </w:rPr>
        <w:t>A</w:t>
      </w:r>
      <w:r w:rsidR="00D875CF" w:rsidRPr="00D875CF">
        <w:rPr>
          <w:iCs/>
          <w:lang w:val="it-IT"/>
        </w:rPr>
        <w:t xml:space="preserve">lessandria, </w:t>
      </w:r>
      <w:r w:rsidRPr="00D875CF">
        <w:rPr>
          <w:iCs/>
          <w:lang w:val="it-IT"/>
        </w:rPr>
        <w:t xml:space="preserve">Edizioni dell'Orso, </w:t>
      </w:r>
      <w:r w:rsidR="00D875CF" w:rsidRPr="00D875CF">
        <w:rPr>
          <w:iCs/>
          <w:lang w:val="it-IT"/>
        </w:rPr>
        <w:t xml:space="preserve">pp. 127-144, </w:t>
      </w:r>
      <w:r w:rsidR="00D875CF">
        <w:rPr>
          <w:iCs/>
          <w:lang w:val="it-IT"/>
        </w:rPr>
        <w:t>ISBN: 9788862742412</w:t>
      </w:r>
      <w:r w:rsidRPr="00D875CF">
        <w:rPr>
          <w:lang w:val="it-IT"/>
        </w:rPr>
        <w:t xml:space="preserve"> </w:t>
      </w:r>
      <w:proofErr w:type="gramEnd"/>
    </w:p>
    <w:p w14:paraId="63B96EE0" w14:textId="138C3FB2" w:rsidR="00443EEF" w:rsidRPr="00443EEF" w:rsidRDefault="00443EE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>2010 - Contributo in Atti di convegno</w:t>
      </w:r>
      <w:r w:rsidR="009B1459">
        <w:rPr>
          <w:lang w:val="it-IT"/>
        </w:rPr>
        <w:t>:</w:t>
      </w:r>
      <w:r w:rsidRPr="00443EEF">
        <w:rPr>
          <w:lang w:val="it-IT"/>
        </w:rPr>
        <w:t xml:space="preserve">  </w:t>
      </w:r>
      <w:r w:rsidRPr="00443EEF">
        <w:rPr>
          <w:i/>
          <w:iCs/>
          <w:lang w:val="it-IT"/>
        </w:rPr>
        <w:t xml:space="preserve"> </w:t>
      </w:r>
      <w:r w:rsidRPr="00707067">
        <w:rPr>
          <w:iCs/>
          <w:lang w:val="it-IT"/>
        </w:rPr>
        <w:t xml:space="preserve">Loscalzo </w:t>
      </w:r>
      <w:r w:rsidR="009B1459" w:rsidRPr="00707067">
        <w:rPr>
          <w:iCs/>
          <w:lang w:val="it-IT"/>
        </w:rPr>
        <w:t xml:space="preserve">D. </w:t>
      </w:r>
      <w:r w:rsidRPr="00707067">
        <w:rPr>
          <w:iCs/>
          <w:lang w:val="it-IT"/>
        </w:rPr>
        <w:t>(2010).</w:t>
      </w:r>
      <w:r w:rsidRPr="00443EEF">
        <w:rPr>
          <w:i/>
          <w:iCs/>
          <w:lang w:val="it-IT"/>
        </w:rPr>
        <w:t xml:space="preserve"> The </w:t>
      </w:r>
      <w:proofErr w:type="spellStart"/>
      <w:r w:rsidRPr="00443EEF">
        <w:rPr>
          <w:i/>
          <w:iCs/>
          <w:lang w:val="it-IT"/>
        </w:rPr>
        <w:t>Astronomy</w:t>
      </w:r>
      <w:proofErr w:type="spellEnd"/>
      <w:r w:rsidRPr="00443EEF">
        <w:rPr>
          <w:i/>
          <w:iCs/>
          <w:lang w:val="it-IT"/>
        </w:rPr>
        <w:t xml:space="preserve"> of </w:t>
      </w:r>
      <w:proofErr w:type="gramStart"/>
      <w:r w:rsidRPr="00443EEF">
        <w:rPr>
          <w:i/>
          <w:iCs/>
          <w:lang w:val="it-IT"/>
        </w:rPr>
        <w:t>the</w:t>
      </w:r>
      <w:proofErr w:type="gramEnd"/>
      <w:r w:rsidRPr="00443EEF">
        <w:rPr>
          <w:i/>
          <w:iCs/>
          <w:lang w:val="it-IT"/>
        </w:rPr>
        <w:t xml:space="preserve"> </w:t>
      </w:r>
      <w:proofErr w:type="spellStart"/>
      <w:r w:rsidRPr="00443EEF">
        <w:rPr>
          <w:i/>
          <w:iCs/>
          <w:lang w:val="it-IT"/>
        </w:rPr>
        <w:t>Nymph</w:t>
      </w:r>
      <w:proofErr w:type="spellEnd"/>
      <w:r w:rsidRPr="00443EEF">
        <w:rPr>
          <w:i/>
          <w:iCs/>
          <w:lang w:val="it-IT"/>
        </w:rPr>
        <w:t xml:space="preserve"> Calypso</w:t>
      </w:r>
      <w:r w:rsidRPr="00707067">
        <w:rPr>
          <w:iCs/>
          <w:lang w:val="it-IT"/>
        </w:rPr>
        <w:t>. In:</w:t>
      </w:r>
      <w:r w:rsidRPr="00443EEF">
        <w:rPr>
          <w:i/>
          <w:iCs/>
          <w:lang w:val="it-IT"/>
        </w:rPr>
        <w:t xml:space="preserve"> </w:t>
      </w:r>
      <w:proofErr w:type="spellStart"/>
      <w:r w:rsidRPr="00443EEF">
        <w:rPr>
          <w:i/>
          <w:iCs/>
          <w:lang w:val="it-IT"/>
        </w:rPr>
        <w:t>Secon</w:t>
      </w:r>
      <w:proofErr w:type="spellEnd"/>
      <w:r w:rsidRPr="00443EEF">
        <w:rPr>
          <w:i/>
          <w:iCs/>
          <w:lang w:val="it-IT"/>
        </w:rPr>
        <w:t xml:space="preserve"> Meeting on Cultural </w:t>
      </w:r>
      <w:proofErr w:type="spellStart"/>
      <w:r w:rsidRPr="00443EEF">
        <w:rPr>
          <w:i/>
          <w:iCs/>
          <w:lang w:val="it-IT"/>
        </w:rPr>
        <w:t>Astronomy</w:t>
      </w:r>
      <w:proofErr w:type="spellEnd"/>
      <w:r w:rsidRPr="00443EEF">
        <w:rPr>
          <w:i/>
          <w:iCs/>
          <w:lang w:val="it-IT"/>
        </w:rPr>
        <w:t xml:space="preserve">. </w:t>
      </w:r>
      <w:r w:rsidRPr="00443EEF">
        <w:rPr>
          <w:lang w:val="it-IT"/>
        </w:rPr>
        <w:t> </w:t>
      </w:r>
      <w:r w:rsidR="00707067" w:rsidRPr="00707067">
        <w:rPr>
          <w:i/>
          <w:iCs/>
          <w:lang w:val="it-IT"/>
        </w:rPr>
        <w:t xml:space="preserve"> </w:t>
      </w:r>
      <w:r w:rsidR="00707067" w:rsidRPr="00443EEF">
        <w:rPr>
          <w:i/>
          <w:iCs/>
          <w:lang w:val="it-IT"/>
        </w:rPr>
        <w:t xml:space="preserve">Campobasso, </w:t>
      </w:r>
      <w:proofErr w:type="gramStart"/>
      <w:r w:rsidR="00707067" w:rsidRPr="00443EEF">
        <w:rPr>
          <w:i/>
          <w:iCs/>
          <w:lang w:val="it-IT"/>
        </w:rPr>
        <w:t>30</w:t>
      </w:r>
      <w:proofErr w:type="gramEnd"/>
      <w:r w:rsidR="00707067" w:rsidRPr="00443EEF">
        <w:rPr>
          <w:i/>
          <w:iCs/>
          <w:lang w:val="it-IT"/>
        </w:rPr>
        <w:t xml:space="preserve"> </w:t>
      </w:r>
      <w:proofErr w:type="spellStart"/>
      <w:r w:rsidR="00707067" w:rsidRPr="00443EEF">
        <w:rPr>
          <w:i/>
          <w:iCs/>
          <w:lang w:val="it-IT"/>
        </w:rPr>
        <w:t>September</w:t>
      </w:r>
      <w:proofErr w:type="spellEnd"/>
      <w:r w:rsidR="00707067" w:rsidRPr="00443EEF">
        <w:rPr>
          <w:i/>
          <w:iCs/>
          <w:lang w:val="it-IT"/>
        </w:rPr>
        <w:t xml:space="preserve"> 2010</w:t>
      </w:r>
      <w:r w:rsidR="00707067">
        <w:rPr>
          <w:i/>
          <w:iCs/>
          <w:lang w:val="it-IT"/>
        </w:rPr>
        <w:t xml:space="preserve">, </w:t>
      </w:r>
      <w:r w:rsidRPr="00707067">
        <w:rPr>
          <w:iCs/>
          <w:lang w:val="it-IT"/>
        </w:rPr>
        <w:t>Napoli</w:t>
      </w:r>
      <w:r w:rsidR="00707067">
        <w:rPr>
          <w:iCs/>
          <w:lang w:val="it-IT"/>
        </w:rPr>
        <w:t xml:space="preserve">, </w:t>
      </w:r>
      <w:r w:rsidRPr="00707067">
        <w:rPr>
          <w:iCs/>
          <w:lang w:val="it-IT"/>
        </w:rPr>
        <w:t xml:space="preserve">Loffredo, </w:t>
      </w:r>
      <w:r w:rsidR="00707067" w:rsidRPr="00707067">
        <w:rPr>
          <w:iCs/>
          <w:lang w:val="it-IT"/>
        </w:rPr>
        <w:t>pp. 149-157,</w:t>
      </w:r>
      <w:r w:rsidR="00707067" w:rsidRPr="00443EEF">
        <w:rPr>
          <w:i/>
          <w:iCs/>
          <w:lang w:val="it-IT"/>
        </w:rPr>
        <w:t xml:space="preserve"> </w:t>
      </w:r>
      <w:r w:rsidRPr="00707067">
        <w:rPr>
          <w:iCs/>
          <w:lang w:val="it-IT"/>
        </w:rPr>
        <w:t>ISBN: 9788875644321,</w:t>
      </w:r>
      <w:r w:rsidRPr="00443EEF">
        <w:rPr>
          <w:i/>
          <w:iCs/>
          <w:lang w:val="it-IT"/>
        </w:rPr>
        <w:t xml:space="preserve"> </w:t>
      </w:r>
    </w:p>
    <w:p w14:paraId="5BDF6F86" w14:textId="77777777" w:rsidR="009B1459" w:rsidRPr="00443EEF" w:rsidRDefault="009B1459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>
        <w:rPr>
          <w:lang w:val="it-IT"/>
        </w:rPr>
        <w:t xml:space="preserve">2009 - </w:t>
      </w:r>
      <w:r w:rsidRPr="00443EEF">
        <w:rPr>
          <w:lang w:val="it-IT"/>
        </w:rPr>
        <w:t>Contributo in Atti di convegno</w:t>
      </w:r>
      <w:r>
        <w:rPr>
          <w:lang w:val="it-IT"/>
        </w:rPr>
        <w:t>:</w:t>
      </w:r>
      <w:r w:rsidRPr="00443EEF">
        <w:rPr>
          <w:lang w:val="it-IT"/>
        </w:rPr>
        <w:t xml:space="preserve">  </w:t>
      </w:r>
      <w:r w:rsidRPr="00D875CF">
        <w:rPr>
          <w:iCs/>
          <w:lang w:val="it-IT"/>
        </w:rPr>
        <w:t>Loscalzo D. (20</w:t>
      </w:r>
      <w:r>
        <w:rPr>
          <w:iCs/>
          <w:lang w:val="it-IT"/>
        </w:rPr>
        <w:t>09</w:t>
      </w:r>
      <w:r w:rsidRPr="00D875CF">
        <w:rPr>
          <w:iCs/>
          <w:lang w:val="it-IT"/>
        </w:rPr>
        <w:t>).</w:t>
      </w:r>
      <w:r w:rsidRPr="00443EEF">
        <w:rPr>
          <w:i/>
          <w:iCs/>
          <w:lang w:val="it-IT"/>
        </w:rPr>
        <w:t xml:space="preserve"> L'astronomo nel pozzo. In: First Meeting on Cultural </w:t>
      </w:r>
      <w:proofErr w:type="spellStart"/>
      <w:r w:rsidRPr="00443EEF">
        <w:rPr>
          <w:i/>
          <w:iCs/>
          <w:lang w:val="it-IT"/>
        </w:rPr>
        <w:t>Astronomy</w:t>
      </w:r>
      <w:proofErr w:type="spellEnd"/>
      <w:r w:rsidRPr="00443EEF">
        <w:rPr>
          <w:i/>
          <w:iCs/>
          <w:lang w:val="it-IT"/>
        </w:rPr>
        <w:t xml:space="preserve">. </w:t>
      </w:r>
      <w:r w:rsidRPr="00D875CF">
        <w:rPr>
          <w:i/>
          <w:iCs/>
          <w:lang w:val="it-IT"/>
        </w:rPr>
        <w:t>Campobasso, 21 maggio 2009</w:t>
      </w:r>
      <w:r>
        <w:rPr>
          <w:i/>
          <w:iCs/>
          <w:lang w:val="it-IT"/>
        </w:rPr>
        <w:t>,</w:t>
      </w:r>
      <w:r w:rsidRPr="00D875CF">
        <w:rPr>
          <w:i/>
          <w:iCs/>
          <w:lang w:val="it-IT"/>
        </w:rPr>
        <w:t xml:space="preserve"> </w:t>
      </w:r>
      <w:r w:rsidRPr="00D875CF">
        <w:rPr>
          <w:iCs/>
          <w:lang w:val="it-IT"/>
        </w:rPr>
        <w:t xml:space="preserve">Napoli: Loffredo, pp. 169-182, </w:t>
      </w:r>
      <w:r w:rsidRPr="00D875CF">
        <w:rPr>
          <w:lang w:val="it-IT"/>
        </w:rPr>
        <w:t> </w:t>
      </w:r>
      <w:r w:rsidRPr="00D875CF">
        <w:rPr>
          <w:iCs/>
          <w:lang w:val="it-IT"/>
        </w:rPr>
        <w:t xml:space="preserve">ISBN: 9788875644208, </w:t>
      </w:r>
    </w:p>
    <w:p w14:paraId="25C653F4" w14:textId="77777777" w:rsidR="00443EEF" w:rsidRPr="009B1459" w:rsidRDefault="00443EE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>2009 - Contributo in Atti di convegno  </w:t>
      </w:r>
      <w:r w:rsidRPr="00443EEF">
        <w:rPr>
          <w:i/>
          <w:iCs/>
          <w:lang w:val="it-IT"/>
        </w:rPr>
        <w:t xml:space="preserve">Loscalzo D. (2009). Gesti da ridere nella commedia antica. In: -. Gesto-Immagine tra antico e </w:t>
      </w:r>
      <w:r w:rsidRPr="008900CF">
        <w:rPr>
          <w:i/>
          <w:iCs/>
          <w:lang w:val="it-IT"/>
        </w:rPr>
        <w:t>moderno. Riflessioni sulla comunicazione non-verbale, Giornata di studio (Isernia, 18 aprile 2007</w:t>
      </w:r>
      <w:r w:rsidRPr="009B1459">
        <w:rPr>
          <w:iCs/>
          <w:lang w:val="it-IT"/>
        </w:rPr>
        <w:t>)</w:t>
      </w:r>
      <w:proofErr w:type="gramStart"/>
      <w:r w:rsidRPr="009B1459">
        <w:rPr>
          <w:iCs/>
          <w:lang w:val="it-IT"/>
        </w:rPr>
        <w:t>,</w:t>
      </w:r>
      <w:proofErr w:type="gramEnd"/>
      <w:r w:rsidRPr="009B1459">
        <w:rPr>
          <w:iCs/>
          <w:lang w:val="it-IT"/>
        </w:rPr>
        <w:t xml:space="preserve">a </w:t>
      </w:r>
      <w:r w:rsidR="009B1459">
        <w:rPr>
          <w:iCs/>
          <w:lang w:val="it-IT"/>
        </w:rPr>
        <w:t>cura di M. Salvadori, M. Baggio</w:t>
      </w:r>
      <w:r w:rsidRPr="009B1459">
        <w:rPr>
          <w:iCs/>
          <w:lang w:val="it-IT"/>
        </w:rPr>
        <w:t>, ROMA:</w:t>
      </w:r>
      <w:r w:rsidR="009B1459" w:rsidRPr="009B1459">
        <w:rPr>
          <w:iCs/>
          <w:lang w:val="it-IT"/>
        </w:rPr>
        <w:t xml:space="preserve"> </w:t>
      </w:r>
      <w:r w:rsidRPr="009B1459">
        <w:rPr>
          <w:iCs/>
          <w:lang w:val="it-IT"/>
        </w:rPr>
        <w:t>Quasar</w:t>
      </w:r>
      <w:r w:rsidR="009B1459" w:rsidRPr="009B1459">
        <w:rPr>
          <w:iCs/>
          <w:lang w:val="it-IT"/>
        </w:rPr>
        <w:t>, pp. 33-45,</w:t>
      </w:r>
      <w:r w:rsidRPr="009B1459">
        <w:rPr>
          <w:iCs/>
          <w:lang w:val="it-IT"/>
        </w:rPr>
        <w:t xml:space="preserve"> </w:t>
      </w:r>
      <w:r w:rsidR="009B1459" w:rsidRPr="009B1459">
        <w:rPr>
          <w:iCs/>
          <w:lang w:val="it-IT"/>
        </w:rPr>
        <w:t>vol. 16, ISBN: 9788871404240</w:t>
      </w:r>
    </w:p>
    <w:p w14:paraId="448F7D2D" w14:textId="77777777" w:rsidR="00443EEF" w:rsidRPr="009B1459" w:rsidRDefault="00443EE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 xml:space="preserve">2009 - Monografia o trattato scientifico </w:t>
      </w:r>
      <w:r w:rsidRPr="009B1459">
        <w:rPr>
          <w:i/>
          <w:lang w:val="it-IT"/>
        </w:rPr>
        <w:t> </w:t>
      </w:r>
      <w:r w:rsidRPr="009B1459">
        <w:rPr>
          <w:i/>
          <w:iCs/>
          <w:lang w:val="it-IT"/>
        </w:rPr>
        <w:t xml:space="preserve">Loscalzo D., Marconi G. (2009). </w:t>
      </w:r>
      <w:r w:rsidRPr="00443EEF">
        <w:rPr>
          <w:i/>
          <w:iCs/>
          <w:lang w:val="it-IT"/>
        </w:rPr>
        <w:t xml:space="preserve">Canto di Canti. Traduzione della versione greca dei LXX. </w:t>
      </w:r>
      <w:proofErr w:type="spellStart"/>
      <w:r w:rsidRPr="009B1459">
        <w:rPr>
          <w:iCs/>
          <w:lang w:val="it-IT"/>
        </w:rPr>
        <w:t>Roma</w:t>
      </w:r>
      <w:proofErr w:type="gramStart"/>
      <w:r w:rsidRPr="009B1459">
        <w:rPr>
          <w:iCs/>
          <w:lang w:val="it-IT"/>
        </w:rPr>
        <w:t>:</w:t>
      </w:r>
      <w:proofErr w:type="gramEnd"/>
      <w:r w:rsidRPr="009B1459">
        <w:rPr>
          <w:iCs/>
          <w:lang w:val="it-IT"/>
        </w:rPr>
        <w:t>Aracne</w:t>
      </w:r>
      <w:proofErr w:type="spellEnd"/>
      <w:r w:rsidRPr="009B1459">
        <w:rPr>
          <w:iCs/>
          <w:lang w:val="it-IT"/>
        </w:rPr>
        <w:t xml:space="preserve"> </w:t>
      </w:r>
      <w:r w:rsidRPr="009B1459">
        <w:rPr>
          <w:lang w:val="it-IT"/>
        </w:rPr>
        <w:t> </w:t>
      </w:r>
      <w:r w:rsidRPr="009B1459">
        <w:rPr>
          <w:iCs/>
          <w:lang w:val="it-IT"/>
        </w:rPr>
        <w:t xml:space="preserve">editrice, ISBN: 9788854827424 </w:t>
      </w:r>
    </w:p>
    <w:p w14:paraId="4FC1F067" w14:textId="77777777" w:rsidR="00443EEF" w:rsidRPr="00443EEF" w:rsidRDefault="00443EE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>2008 - Contributo in Atti di convegno</w:t>
      </w:r>
      <w:r w:rsidR="00863F54">
        <w:rPr>
          <w:lang w:val="it-IT"/>
        </w:rPr>
        <w:t>:</w:t>
      </w:r>
      <w:r w:rsidRPr="00443EEF">
        <w:rPr>
          <w:lang w:val="it-IT"/>
        </w:rPr>
        <w:t xml:space="preserve">  </w:t>
      </w:r>
      <w:r w:rsidRPr="00863F54">
        <w:rPr>
          <w:iCs/>
          <w:lang w:val="it-IT"/>
        </w:rPr>
        <w:t>Loscalzo D. (2008).</w:t>
      </w:r>
      <w:r w:rsidRPr="00443EEF">
        <w:rPr>
          <w:i/>
          <w:iCs/>
          <w:lang w:val="it-IT"/>
        </w:rPr>
        <w:t xml:space="preserve"> Prima e dopo Socrate. In: Il </w:t>
      </w:r>
      <w:proofErr w:type="gramStart"/>
      <w:r w:rsidRPr="00443EEF">
        <w:rPr>
          <w:i/>
          <w:iCs/>
          <w:lang w:val="it-IT"/>
        </w:rPr>
        <w:t>fanciullo</w:t>
      </w:r>
      <w:proofErr w:type="gramEnd"/>
      <w:r w:rsidRPr="00443EEF">
        <w:rPr>
          <w:i/>
          <w:iCs/>
          <w:lang w:val="it-IT"/>
        </w:rPr>
        <w:t xml:space="preserve"> antico. Soggetto tra formazione e </w:t>
      </w:r>
      <w:proofErr w:type="spellStart"/>
      <w:r w:rsidRPr="00443EEF">
        <w:rPr>
          <w:i/>
          <w:iCs/>
          <w:lang w:val="it-IT"/>
        </w:rPr>
        <w:t>religio</w:t>
      </w:r>
      <w:proofErr w:type="spellEnd"/>
      <w:r w:rsidRPr="00443EEF">
        <w:rPr>
          <w:i/>
          <w:iCs/>
          <w:lang w:val="it-IT"/>
        </w:rPr>
        <w:t xml:space="preserve">. </w:t>
      </w:r>
      <w:r w:rsidRPr="00443EEF">
        <w:rPr>
          <w:lang w:val="it-IT"/>
        </w:rPr>
        <w:t> </w:t>
      </w:r>
      <w:r w:rsidRPr="00443EEF">
        <w:rPr>
          <w:i/>
          <w:iCs/>
          <w:lang w:val="it-IT"/>
        </w:rPr>
        <w:t>Isernia, 1</w:t>
      </w:r>
      <w:r w:rsidR="00863F54">
        <w:rPr>
          <w:i/>
          <w:iCs/>
          <w:lang w:val="it-IT"/>
        </w:rPr>
        <w:t>4/11/2007</w:t>
      </w:r>
      <w:r w:rsidR="00863F54" w:rsidRPr="00863F54">
        <w:rPr>
          <w:iCs/>
          <w:lang w:val="it-IT"/>
        </w:rPr>
        <w:t xml:space="preserve">, Alessandria, </w:t>
      </w:r>
      <w:r w:rsidRPr="00863F54">
        <w:rPr>
          <w:iCs/>
          <w:lang w:val="it-IT"/>
        </w:rPr>
        <w:t xml:space="preserve">Edizioni dell'Orso, </w:t>
      </w:r>
      <w:r w:rsidR="00863F54" w:rsidRPr="00863F54">
        <w:rPr>
          <w:iCs/>
          <w:lang w:val="it-IT"/>
        </w:rPr>
        <w:t xml:space="preserve">pp. 65-83, </w:t>
      </w:r>
      <w:r w:rsidRPr="00863F54">
        <w:rPr>
          <w:iCs/>
          <w:lang w:val="it-IT"/>
        </w:rPr>
        <w:t>ISBN: 9788862740944</w:t>
      </w:r>
      <w:r w:rsidRPr="00443EEF">
        <w:rPr>
          <w:i/>
          <w:iCs/>
          <w:lang w:val="it-IT"/>
        </w:rPr>
        <w:t xml:space="preserve"> </w:t>
      </w:r>
    </w:p>
    <w:p w14:paraId="5E307D14" w14:textId="77777777" w:rsidR="00443EEF" w:rsidRPr="00863F54" w:rsidRDefault="00443EE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>2008 - Articolo in rivista</w:t>
      </w:r>
      <w:r w:rsidR="00863F54">
        <w:rPr>
          <w:lang w:val="it-IT"/>
        </w:rPr>
        <w:t>:</w:t>
      </w:r>
      <w:r w:rsidRPr="00443EEF">
        <w:rPr>
          <w:lang w:val="it-IT"/>
        </w:rPr>
        <w:t xml:space="preserve">  </w:t>
      </w:r>
      <w:r w:rsidR="00863F54" w:rsidRPr="00863F54">
        <w:rPr>
          <w:iCs/>
          <w:lang w:val="it-IT"/>
        </w:rPr>
        <w:t>Loscalzo D.</w:t>
      </w:r>
      <w:proofErr w:type="gramStart"/>
      <w:r w:rsidRPr="00863F54">
        <w:rPr>
          <w:iCs/>
          <w:lang w:val="it-IT"/>
        </w:rPr>
        <w:t>(</w:t>
      </w:r>
      <w:proofErr w:type="gramEnd"/>
      <w:r w:rsidRPr="00863F54">
        <w:rPr>
          <w:iCs/>
          <w:lang w:val="it-IT"/>
        </w:rPr>
        <w:t>2008).</w:t>
      </w:r>
      <w:r w:rsidRPr="00443EEF">
        <w:rPr>
          <w:i/>
          <w:iCs/>
          <w:lang w:val="it-IT"/>
        </w:rPr>
        <w:t xml:space="preserve"> O riso </w:t>
      </w:r>
      <w:proofErr w:type="spellStart"/>
      <w:r w:rsidRPr="00443EEF">
        <w:rPr>
          <w:i/>
          <w:iCs/>
          <w:lang w:val="it-IT"/>
        </w:rPr>
        <w:t>grego</w:t>
      </w:r>
      <w:proofErr w:type="spellEnd"/>
      <w:r w:rsidRPr="00443EEF">
        <w:rPr>
          <w:i/>
          <w:iCs/>
          <w:lang w:val="it-IT"/>
        </w:rPr>
        <w:t xml:space="preserve"> </w:t>
      </w:r>
      <w:proofErr w:type="spellStart"/>
      <w:r w:rsidRPr="00443EEF">
        <w:rPr>
          <w:i/>
          <w:iCs/>
          <w:lang w:val="it-IT"/>
        </w:rPr>
        <w:t>na</w:t>
      </w:r>
      <w:proofErr w:type="spellEnd"/>
      <w:r w:rsidRPr="00443EEF">
        <w:rPr>
          <w:i/>
          <w:iCs/>
          <w:lang w:val="it-IT"/>
        </w:rPr>
        <w:t xml:space="preserve"> cena americana. </w:t>
      </w:r>
      <w:r w:rsidRPr="00863F54">
        <w:rPr>
          <w:iCs/>
          <w:lang w:val="it-IT"/>
        </w:rPr>
        <w:t xml:space="preserve">SINAIS DE CENA, vol. 8, p. 75-77, ISSN: </w:t>
      </w:r>
      <w:r w:rsidRPr="00863F54">
        <w:rPr>
          <w:lang w:val="it-IT"/>
        </w:rPr>
        <w:t> </w:t>
      </w:r>
      <w:r w:rsidRPr="00863F54">
        <w:rPr>
          <w:iCs/>
          <w:lang w:val="it-IT"/>
        </w:rPr>
        <w:t xml:space="preserve">1646-0715 </w:t>
      </w:r>
    </w:p>
    <w:p w14:paraId="053B440F" w14:textId="26784DDF" w:rsidR="00443EEF" w:rsidRPr="00443EEF" w:rsidRDefault="00443EEF" w:rsidP="009B1459">
      <w:pPr>
        <w:widowControl w:val="0"/>
        <w:tabs>
          <w:tab w:val="left" w:pos="-142"/>
        </w:tabs>
        <w:autoSpaceDE w:val="0"/>
        <w:autoSpaceDN w:val="0"/>
        <w:adjustRightInd w:val="0"/>
        <w:spacing w:after="260"/>
        <w:ind w:firstLine="142"/>
        <w:rPr>
          <w:lang w:val="it-IT"/>
        </w:rPr>
      </w:pPr>
      <w:r w:rsidRPr="00443EEF">
        <w:rPr>
          <w:lang w:val="it-IT"/>
        </w:rPr>
        <w:t>2008 - Monografia o t</w:t>
      </w:r>
      <w:r w:rsidR="00863F54">
        <w:rPr>
          <w:lang w:val="it-IT"/>
        </w:rPr>
        <w:t>rattato scientifico:</w:t>
      </w:r>
      <w:r w:rsidRPr="00443EEF">
        <w:rPr>
          <w:lang w:val="it-IT"/>
        </w:rPr>
        <w:t xml:space="preserve">  </w:t>
      </w:r>
      <w:r w:rsidRPr="007041CE">
        <w:rPr>
          <w:iCs/>
          <w:lang w:val="it-IT"/>
        </w:rPr>
        <w:t>Loscalzo D. (2008).</w:t>
      </w:r>
      <w:r w:rsidRPr="00443EEF">
        <w:rPr>
          <w:i/>
          <w:iCs/>
          <w:lang w:val="it-IT"/>
        </w:rPr>
        <w:t xml:space="preserve"> Il pubblico a teatro nella Grecia antica. </w:t>
      </w:r>
      <w:r w:rsidRPr="007041CE">
        <w:rPr>
          <w:iCs/>
          <w:lang w:val="it-IT"/>
        </w:rPr>
        <w:t>Roma</w:t>
      </w:r>
      <w:r w:rsidR="007041CE">
        <w:rPr>
          <w:iCs/>
          <w:lang w:val="it-IT"/>
        </w:rPr>
        <w:t xml:space="preserve">, </w:t>
      </w:r>
      <w:proofErr w:type="spellStart"/>
      <w:r w:rsidRPr="007041CE">
        <w:rPr>
          <w:iCs/>
          <w:lang w:val="it-IT"/>
        </w:rPr>
        <w:t>Bulzoni</w:t>
      </w:r>
      <w:proofErr w:type="spellEnd"/>
      <w:r w:rsidRPr="007041CE">
        <w:rPr>
          <w:iCs/>
          <w:lang w:val="it-IT"/>
        </w:rPr>
        <w:t>, ISBN: 9788878702875</w:t>
      </w:r>
      <w:r w:rsidRPr="00443EEF">
        <w:rPr>
          <w:i/>
          <w:iCs/>
          <w:lang w:val="it-IT"/>
        </w:rPr>
        <w:t xml:space="preserve"> </w:t>
      </w:r>
    </w:p>
    <w:p w14:paraId="4DAE941E" w14:textId="77777777" w:rsidR="00443EEF" w:rsidRPr="007313FC" w:rsidRDefault="00443EEF" w:rsidP="009B1459">
      <w:pPr>
        <w:tabs>
          <w:tab w:val="left" w:pos="-142"/>
        </w:tabs>
        <w:ind w:firstLine="142"/>
        <w:jc w:val="both"/>
        <w:rPr>
          <w:rStyle w:val="st1"/>
          <w:lang w:val="it-IT"/>
        </w:rPr>
      </w:pPr>
    </w:p>
    <w:p w14:paraId="3D75243B" w14:textId="77777777" w:rsidR="00E32B23" w:rsidRDefault="00E32B23" w:rsidP="009B1459">
      <w:pPr>
        <w:tabs>
          <w:tab w:val="left" w:pos="-142"/>
        </w:tabs>
        <w:ind w:firstLine="142"/>
        <w:rPr>
          <w:sz w:val="20"/>
          <w:szCs w:val="20"/>
          <w:lang w:val="it-IT"/>
        </w:rPr>
      </w:pPr>
    </w:p>
    <w:sectPr w:rsidR="00E32B23" w:rsidSect="008900CF">
      <w:pgSz w:w="11906" w:h="16838"/>
      <w:pgMar w:top="2157" w:right="1826" w:bottom="179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C4"/>
    <w:rsid w:val="00003A3B"/>
    <w:rsid w:val="000050DE"/>
    <w:rsid w:val="00006E27"/>
    <w:rsid w:val="00014711"/>
    <w:rsid w:val="00040279"/>
    <w:rsid w:val="0004607D"/>
    <w:rsid w:val="000548F1"/>
    <w:rsid w:val="000A2B35"/>
    <w:rsid w:val="001570A0"/>
    <w:rsid w:val="00160A56"/>
    <w:rsid w:val="001623D3"/>
    <w:rsid w:val="001E6608"/>
    <w:rsid w:val="001F235E"/>
    <w:rsid w:val="00200E9C"/>
    <w:rsid w:val="00215554"/>
    <w:rsid w:val="00215818"/>
    <w:rsid w:val="0021636E"/>
    <w:rsid w:val="00236F12"/>
    <w:rsid w:val="002B10DC"/>
    <w:rsid w:val="002C6887"/>
    <w:rsid w:val="002F3EFC"/>
    <w:rsid w:val="002F7CAD"/>
    <w:rsid w:val="00327C2E"/>
    <w:rsid w:val="003A6320"/>
    <w:rsid w:val="003D0764"/>
    <w:rsid w:val="00422A92"/>
    <w:rsid w:val="00443EEF"/>
    <w:rsid w:val="00446F2B"/>
    <w:rsid w:val="00496D8F"/>
    <w:rsid w:val="004A71E7"/>
    <w:rsid w:val="004F2909"/>
    <w:rsid w:val="00514453"/>
    <w:rsid w:val="00535AC4"/>
    <w:rsid w:val="0055004D"/>
    <w:rsid w:val="005721C6"/>
    <w:rsid w:val="00610386"/>
    <w:rsid w:val="00610CE2"/>
    <w:rsid w:val="00630E0C"/>
    <w:rsid w:val="006565DC"/>
    <w:rsid w:val="00671187"/>
    <w:rsid w:val="00680871"/>
    <w:rsid w:val="00693D2A"/>
    <w:rsid w:val="006B6669"/>
    <w:rsid w:val="006C461E"/>
    <w:rsid w:val="006C5264"/>
    <w:rsid w:val="006E1AE1"/>
    <w:rsid w:val="007041CE"/>
    <w:rsid w:val="00707067"/>
    <w:rsid w:val="00715224"/>
    <w:rsid w:val="007313FC"/>
    <w:rsid w:val="00765A30"/>
    <w:rsid w:val="00780231"/>
    <w:rsid w:val="00803B57"/>
    <w:rsid w:val="008114C8"/>
    <w:rsid w:val="00863F54"/>
    <w:rsid w:val="00876A01"/>
    <w:rsid w:val="008900CF"/>
    <w:rsid w:val="008B2207"/>
    <w:rsid w:val="00901D6E"/>
    <w:rsid w:val="00911943"/>
    <w:rsid w:val="0095249C"/>
    <w:rsid w:val="00966DB1"/>
    <w:rsid w:val="00967766"/>
    <w:rsid w:val="00981460"/>
    <w:rsid w:val="00981B67"/>
    <w:rsid w:val="009930AA"/>
    <w:rsid w:val="009B1459"/>
    <w:rsid w:val="009C1D1B"/>
    <w:rsid w:val="009E5CED"/>
    <w:rsid w:val="00A20EC5"/>
    <w:rsid w:val="00AA6292"/>
    <w:rsid w:val="00AD3BEF"/>
    <w:rsid w:val="00B073C5"/>
    <w:rsid w:val="00B258C4"/>
    <w:rsid w:val="00B3020B"/>
    <w:rsid w:val="00C15612"/>
    <w:rsid w:val="00C72E2B"/>
    <w:rsid w:val="00C7520B"/>
    <w:rsid w:val="00CB0108"/>
    <w:rsid w:val="00D40240"/>
    <w:rsid w:val="00D8297E"/>
    <w:rsid w:val="00D875CF"/>
    <w:rsid w:val="00D96171"/>
    <w:rsid w:val="00DC1AFF"/>
    <w:rsid w:val="00DF2105"/>
    <w:rsid w:val="00E209C2"/>
    <w:rsid w:val="00E23E0D"/>
    <w:rsid w:val="00E32B23"/>
    <w:rsid w:val="00E432DD"/>
    <w:rsid w:val="00E617AC"/>
    <w:rsid w:val="00EA0EF5"/>
    <w:rsid w:val="00EB55C6"/>
    <w:rsid w:val="00F1407B"/>
    <w:rsid w:val="00F1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8403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1">
    <w:name w:val="st1"/>
    <w:basedOn w:val="Caratterepredefinitoparagrafo"/>
    <w:rsid w:val="00535AC4"/>
  </w:style>
  <w:style w:type="character" w:styleId="Collegamentoipertestuale">
    <w:name w:val="Hyperlink"/>
    <w:rsid w:val="008114C8"/>
    <w:rPr>
      <w:color w:val="CC6600"/>
      <w:u w:val="single"/>
    </w:rPr>
  </w:style>
  <w:style w:type="character" w:styleId="Enfasigrassetto">
    <w:name w:val="Strong"/>
    <w:qFormat/>
    <w:rsid w:val="008114C8"/>
    <w:rPr>
      <w:b/>
      <w:bCs/>
    </w:rPr>
  </w:style>
  <w:style w:type="character" w:customStyle="1" w:styleId="hps">
    <w:name w:val="hps"/>
    <w:uiPriority w:val="99"/>
    <w:rsid w:val="009E5CED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1">
    <w:name w:val="st1"/>
    <w:basedOn w:val="Caratterepredefinitoparagrafo"/>
    <w:rsid w:val="00535AC4"/>
  </w:style>
  <w:style w:type="character" w:styleId="Collegamentoipertestuale">
    <w:name w:val="Hyperlink"/>
    <w:rsid w:val="008114C8"/>
    <w:rPr>
      <w:color w:val="CC6600"/>
      <w:u w:val="single"/>
    </w:rPr>
  </w:style>
  <w:style w:type="character" w:styleId="Enfasigrassetto">
    <w:name w:val="Strong"/>
    <w:qFormat/>
    <w:rsid w:val="008114C8"/>
    <w:rPr>
      <w:b/>
      <w:bCs/>
    </w:rPr>
  </w:style>
  <w:style w:type="character" w:customStyle="1" w:styleId="hps">
    <w:name w:val="hps"/>
    <w:uiPriority w:val="99"/>
    <w:rsid w:val="009E5C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2020</Words>
  <Characters>11514</Characters>
  <Application>Microsoft Macintosh Word</Application>
  <DocSecurity>0</DocSecurity>
  <Lines>95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Donato Loscalzo </vt:lpstr>
    </vt:vector>
  </TitlesOfParts>
  <Company>Hewlett-Packard</Company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Donato Loscalzo </dc:title>
  <dc:subject/>
  <dc:creator>donato.loscalzo</dc:creator>
  <cp:keywords/>
  <dc:description/>
  <cp:lastModifiedBy>Donato Loscalzo</cp:lastModifiedBy>
  <cp:revision>9</cp:revision>
  <dcterms:created xsi:type="dcterms:W3CDTF">2014-10-21T19:28:00Z</dcterms:created>
  <dcterms:modified xsi:type="dcterms:W3CDTF">2014-10-22T05:13:00Z</dcterms:modified>
</cp:coreProperties>
</file>