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bookmarkStart w:id="0" w:name="_GoBack"/>
      <w:bookmarkEnd w:id="0"/>
      <w:r>
        <w:rPr>
          <w:rFonts w:ascii="Verdana" w:eastAsia="Times New Roman" w:hAnsi="Verdana" w:cs="Arial"/>
          <w:b/>
          <w:color w:val="002060"/>
          <w:sz w:val="28"/>
          <w:szCs w:val="36"/>
          <w:lang w:val="en-GB"/>
        </w:rPr>
        <w:t>Erasmus+ Learning Agreement</w:t>
      </w:r>
    </w:p>
    <w:p w14:paraId="0E3E6145" w14:textId="13E6DCEC" w:rsidR="00335864" w:rsidRPr="00E26186" w:rsidRDefault="004368A1" w:rsidP="004368A1">
      <w:pPr>
        <w:tabs>
          <w:tab w:val="left" w:pos="6711"/>
        </w:tabs>
        <w:jc w:val="center"/>
        <w:rPr>
          <w:lang w:val="en-GB"/>
        </w:rPr>
      </w:pPr>
      <w:r>
        <w:rPr>
          <w:rFonts w:ascii="Verdana" w:eastAsia="Times New Roman" w:hAnsi="Verdana" w:cs="Arial"/>
          <w:b/>
          <w:color w:val="002060"/>
          <w:sz w:val="28"/>
          <w:szCs w:val="36"/>
          <w:lang w:val="en-GB"/>
        </w:rPr>
        <w:t>Student Mobility for Traineeships</w:t>
      </w:r>
      <w:r>
        <w:rPr>
          <w:rStyle w:val="Rimandonotadichiusura"/>
          <w:rFonts w:ascii="Verdana" w:eastAsia="Times New Roman" w:hAnsi="Verdana" w:cs="Arial"/>
          <w:b/>
          <w:color w:val="002060"/>
          <w:sz w:val="28"/>
          <w:szCs w:val="36"/>
          <w:lang w:val="en-GB"/>
        </w:rPr>
        <w:endnoteReference w:id="1"/>
      </w:r>
    </w:p>
    <w:p w14:paraId="3123E0D9" w14:textId="7406D2AF" w:rsidR="001A144E" w:rsidRPr="00E26186" w:rsidRDefault="001A144E" w:rsidP="00FD3847">
      <w:pPr>
        <w:jc w:val="center"/>
        <w:rPr>
          <w:sz w:val="18"/>
          <w:szCs w:val="18"/>
          <w:lang w:val="en-GB"/>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Rimandonotadichiusura"/>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Rimandonotadichiusura"/>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86C766C" w14:textId="77777777" w:rsidR="00F11649" w:rsidRDefault="00F11649" w:rsidP="00F11649">
            <w:pPr>
              <w:suppressAutoHyphens w:val="0"/>
              <w:spacing w:after="0" w:line="240" w:lineRule="auto"/>
              <w:jc w:val="center"/>
              <w:rPr>
                <w:rFonts w:ascii="Calibri" w:eastAsia="Times New Roman" w:hAnsi="Calibri" w:cs="Times New Roman"/>
                <w:color w:val="000000"/>
                <w:sz w:val="16"/>
                <w:szCs w:val="16"/>
                <w:lang w:val="fr-BE" w:eastAsia="en-GB"/>
              </w:rPr>
            </w:pPr>
          </w:p>
          <w:p w14:paraId="37A06821" w14:textId="25CDEF92" w:rsidR="00F11649" w:rsidRPr="00F11649" w:rsidRDefault="00F11649" w:rsidP="00F11649">
            <w:pPr>
              <w:suppressAutoHyphens w:val="0"/>
              <w:spacing w:after="0" w:line="240" w:lineRule="auto"/>
              <w:jc w:val="center"/>
              <w:rPr>
                <w:rFonts w:ascii="Calibri" w:eastAsia="Times New Roman" w:hAnsi="Calibri" w:cs="Times New Roman"/>
                <w:color w:val="000000"/>
                <w:sz w:val="16"/>
                <w:szCs w:val="16"/>
                <w:lang w:val="fr-BE" w:eastAsia="en-GB"/>
              </w:rPr>
            </w:pPr>
            <w:r w:rsidRPr="00F11649">
              <w:rPr>
                <w:rFonts w:ascii="Calibri" w:eastAsia="Times New Roman" w:hAnsi="Calibri" w:cs="Times New Roman"/>
                <w:color w:val="000000"/>
                <w:sz w:val="16"/>
                <w:szCs w:val="16"/>
                <w:lang w:val="fr-BE" w:eastAsia="en-GB"/>
              </w:rPr>
              <w:t>UNIVERSITÀ DEGLI STUDI DI PERUGIA</w:t>
            </w:r>
          </w:p>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A205BE6" w:rsidR="00335864" w:rsidRDefault="00F11649">
            <w:pPr>
              <w:widowControl w:val="0"/>
              <w:spacing w:after="0" w:line="240" w:lineRule="auto"/>
              <w:jc w:val="center"/>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I PERUGIA01</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3011EBC7" w14:textId="7D109B57" w:rsidR="00F11649" w:rsidRPr="00F11649" w:rsidRDefault="00F11649" w:rsidP="00F11649">
            <w:pPr>
              <w:suppressAutoHyphens w:val="0"/>
              <w:spacing w:after="0" w:line="240" w:lineRule="auto"/>
              <w:jc w:val="center"/>
              <w:rPr>
                <w:rFonts w:ascii="Calibri" w:eastAsia="Times New Roman" w:hAnsi="Calibri" w:cs="Times New Roman"/>
                <w:color w:val="000000"/>
                <w:sz w:val="16"/>
                <w:szCs w:val="16"/>
                <w:lang w:val="fr-BE" w:eastAsia="en-GB"/>
              </w:rPr>
            </w:pPr>
            <w:r w:rsidRPr="00F11649">
              <w:rPr>
                <w:rFonts w:ascii="Calibri" w:eastAsia="Times New Roman" w:hAnsi="Calibri" w:cs="Times New Roman"/>
                <w:color w:val="000000"/>
                <w:sz w:val="16"/>
                <w:szCs w:val="16"/>
                <w:lang w:val="fr-BE" w:eastAsia="en-GB"/>
              </w:rPr>
              <w:t xml:space="preserve">PIAZZA </w:t>
            </w:r>
            <w:r>
              <w:rPr>
                <w:rFonts w:ascii="Calibri" w:eastAsia="Times New Roman" w:hAnsi="Calibri" w:cs="Times New Roman"/>
                <w:color w:val="000000"/>
                <w:sz w:val="16"/>
                <w:szCs w:val="16"/>
                <w:lang w:val="fr-BE" w:eastAsia="en-GB"/>
              </w:rPr>
              <w:t xml:space="preserve">   </w:t>
            </w:r>
            <w:r w:rsidRPr="00F11649">
              <w:rPr>
                <w:rFonts w:ascii="Calibri" w:eastAsia="Times New Roman" w:hAnsi="Calibri" w:cs="Times New Roman"/>
                <w:color w:val="000000"/>
                <w:sz w:val="16"/>
                <w:szCs w:val="16"/>
                <w:lang w:val="fr-BE" w:eastAsia="en-GB"/>
              </w:rPr>
              <w:t>UNIVERSITÀ, 1</w:t>
            </w:r>
          </w:p>
          <w:p w14:paraId="288B7EDF" w14:textId="3A8EF780" w:rsidR="00335864" w:rsidRDefault="00F11649" w:rsidP="00F11649">
            <w:pPr>
              <w:widowControl w:val="0"/>
              <w:spacing w:after="0" w:line="240" w:lineRule="auto"/>
              <w:jc w:val="center"/>
              <w:rPr>
                <w:rFonts w:ascii="Calibri" w:eastAsia="Times New Roman" w:hAnsi="Calibri" w:cs="Times New Roman"/>
                <w:color w:val="000000"/>
                <w:sz w:val="16"/>
                <w:szCs w:val="16"/>
                <w:lang w:val="fr-BE" w:eastAsia="en-GB"/>
              </w:rPr>
            </w:pPr>
            <w:r w:rsidRPr="00F11649">
              <w:rPr>
                <w:rFonts w:ascii="Calibri" w:eastAsia="Times New Roman" w:hAnsi="Calibri" w:cs="Times New Roman"/>
                <w:color w:val="000000"/>
                <w:sz w:val="16"/>
                <w:szCs w:val="16"/>
                <w:lang w:val="fr-BE" w:eastAsia="en-GB"/>
              </w:rPr>
              <w:t>06123 PERUGIA</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2348B988" w:rsidR="00335864" w:rsidRDefault="00F11649">
            <w:pPr>
              <w:widowControl w:val="0"/>
              <w:spacing w:after="0" w:line="240" w:lineRule="auto"/>
              <w:jc w:val="center"/>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ITALY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1E632B70" w14:textId="77777777" w:rsidR="00F11649" w:rsidRPr="00F11649" w:rsidRDefault="00F11649" w:rsidP="00F11649">
            <w:pPr>
              <w:suppressAutoHyphens w:val="0"/>
              <w:spacing w:after="0" w:line="240" w:lineRule="auto"/>
              <w:rPr>
                <w:rFonts w:ascii="Calibri" w:eastAsia="Times New Roman" w:hAnsi="Calibri" w:cs="Times New Roman"/>
                <w:color w:val="000000"/>
                <w:sz w:val="16"/>
                <w:szCs w:val="16"/>
                <w:lang w:val="fr-BE" w:eastAsia="en-GB"/>
              </w:rPr>
            </w:pPr>
            <w:r w:rsidRPr="00F11649">
              <w:rPr>
                <w:rFonts w:ascii="Calibri" w:eastAsia="Times New Roman" w:hAnsi="Calibri" w:cs="Times New Roman"/>
                <w:color w:val="000000"/>
                <w:sz w:val="16"/>
                <w:szCs w:val="16"/>
                <w:lang w:val="fr-BE" w:eastAsia="en-GB"/>
              </w:rPr>
              <w:t>SONIA TRINARI, HEAD OF THE INTERNATIONAL RELATIONS AREA</w:t>
            </w:r>
          </w:p>
          <w:p w14:paraId="5D8631A4" w14:textId="00CB7FA6" w:rsidR="00F11649" w:rsidRPr="00F11649" w:rsidRDefault="00F11649" w:rsidP="00F11649">
            <w:pPr>
              <w:suppressAutoHyphens w:val="0"/>
              <w:spacing w:after="0" w:line="240" w:lineRule="auto"/>
              <w:rPr>
                <w:rFonts w:ascii="Calibri" w:eastAsia="Times New Roman" w:hAnsi="Calibri" w:cs="Times New Roman"/>
                <w:color w:val="000000"/>
                <w:sz w:val="16"/>
                <w:szCs w:val="16"/>
                <w:lang w:val="fr-BE" w:eastAsia="en-GB"/>
              </w:rPr>
            </w:pPr>
            <w:r w:rsidRPr="00F11649">
              <w:rPr>
                <w:rFonts w:ascii="Calibri" w:eastAsia="Times New Roman" w:hAnsi="Calibri" w:cs="Times New Roman"/>
                <w:color w:val="000000"/>
                <w:sz w:val="16"/>
                <w:szCs w:val="16"/>
                <w:lang w:val="fr-BE" w:eastAsia="en-GB"/>
              </w:rPr>
              <w:t>ALESSANDRA TUNNO, HEAD OF THE MOBILITY OFFICE</w:t>
            </w:r>
          </w:p>
          <w:p w14:paraId="002B4523" w14:textId="77777777" w:rsidR="00F11649" w:rsidRPr="00F11649" w:rsidRDefault="00F11649" w:rsidP="00F11649">
            <w:pPr>
              <w:suppressAutoHyphens w:val="0"/>
              <w:spacing w:after="0" w:line="240" w:lineRule="auto"/>
              <w:rPr>
                <w:rFonts w:ascii="Calibri" w:eastAsia="Times New Roman" w:hAnsi="Calibri" w:cs="Times New Roman"/>
                <w:color w:val="000000"/>
                <w:sz w:val="16"/>
                <w:szCs w:val="16"/>
                <w:lang w:val="fr-BE" w:eastAsia="en-GB"/>
              </w:rPr>
            </w:pPr>
            <w:r w:rsidRPr="00F11649">
              <w:rPr>
                <w:rFonts w:ascii="Calibri" w:eastAsia="Times New Roman" w:hAnsi="Calibri" w:cs="Times New Roman"/>
                <w:color w:val="000000"/>
                <w:sz w:val="16"/>
                <w:szCs w:val="16"/>
                <w:lang w:val="fr-BE" w:eastAsia="en-GB"/>
              </w:rPr>
              <w:t>servizio.outgoing@unipg.it</w:t>
            </w:r>
          </w:p>
          <w:p w14:paraId="2AB494FC" w14:textId="1707FA0D" w:rsidR="00335864" w:rsidRDefault="00F11649" w:rsidP="00F11649">
            <w:pPr>
              <w:widowControl w:val="0"/>
              <w:spacing w:after="0" w:line="240" w:lineRule="auto"/>
              <w:rPr>
                <w:rFonts w:ascii="Calibri" w:eastAsia="Times New Roman" w:hAnsi="Calibri" w:cs="Times New Roman"/>
                <w:color w:val="000000"/>
                <w:sz w:val="16"/>
                <w:szCs w:val="16"/>
                <w:lang w:val="fr-BE" w:eastAsia="en-GB"/>
              </w:rPr>
            </w:pPr>
            <w:r w:rsidRPr="00F11649">
              <w:rPr>
                <w:rFonts w:ascii="Calibri" w:eastAsia="Times New Roman" w:hAnsi="Calibri" w:cs="Times New Roman"/>
                <w:color w:val="000000"/>
                <w:sz w:val="16"/>
                <w:szCs w:val="16"/>
                <w:lang w:val="fr-BE" w:eastAsia="en-GB"/>
              </w:rPr>
              <w:t>+39 075 585 5173 - 2106</w:t>
            </w: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 xml:space="preserve">Erasmus </w:t>
            </w:r>
            <w:proofErr w:type="gramStart"/>
            <w:r w:rsidRPr="002C7419">
              <w:rPr>
                <w:rFonts w:eastAsia="Times New Roman" w:cs="Times New Roman"/>
                <w:b/>
                <w:bCs/>
                <w:color w:val="000000"/>
                <w:sz w:val="16"/>
                <w:szCs w:val="16"/>
                <w:lang w:val="en-GB" w:eastAsia="en-GB"/>
              </w:rPr>
              <w:t>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w:t>
            </w:r>
            <w:proofErr w:type="gramEnd"/>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355ED3">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355ED3">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rsidRPr="00E26186"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rsidRPr="00E26186"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stocommento"/>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stocommento"/>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rsidRPr="00E26186"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stocomment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stocommento"/>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stocommento"/>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rsidRPr="00E26186"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rsidP="00E26186">
            <w:pPr>
              <w:widowControl w:val="0"/>
              <w:spacing w:after="0"/>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rsidP="00E26186">
            <w:pPr>
              <w:widowControl w:val="0"/>
              <w:spacing w:after="0"/>
              <w:ind w:right="19"/>
              <w:rPr>
                <w:rFonts w:cs="Calibri"/>
                <w:b/>
                <w:sz w:val="16"/>
                <w:szCs w:val="16"/>
                <w:lang w:val="en-GB"/>
              </w:rPr>
            </w:pPr>
          </w:p>
          <w:p w14:paraId="52164098" w14:textId="77777777" w:rsidR="00335864" w:rsidRDefault="00335864" w:rsidP="00E26186">
            <w:pPr>
              <w:widowControl w:val="0"/>
              <w:spacing w:after="0"/>
              <w:rPr>
                <w:rFonts w:cs="Arial"/>
                <w:sz w:val="16"/>
                <w:szCs w:val="16"/>
                <w:lang w:val="en-GB"/>
              </w:rPr>
            </w:pPr>
          </w:p>
          <w:p w14:paraId="3AB8DA51" w14:textId="77777777" w:rsidR="00335864" w:rsidRDefault="00335864" w:rsidP="00E26186">
            <w:pPr>
              <w:widowControl w:val="0"/>
              <w:spacing w:after="0"/>
              <w:ind w:right="19"/>
              <w:rPr>
                <w:rFonts w:cs="Arial"/>
                <w:sz w:val="16"/>
                <w:szCs w:val="16"/>
                <w:lang w:val="en-GB"/>
              </w:rPr>
            </w:pPr>
          </w:p>
        </w:tc>
      </w:tr>
      <w:tr w:rsidR="00335864" w:rsidRPr="00E26186"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rsidP="00296EDA">
            <w:pPr>
              <w:widowControl w:val="0"/>
              <w:spacing w:after="0"/>
              <w:ind w:right="19"/>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rsidRPr="00E26186"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rsidP="00296EDA">
            <w:pPr>
              <w:widowControl w:val="0"/>
              <w:spacing w:after="0"/>
              <w:ind w:right="160"/>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rsidP="00296EDA">
            <w:pPr>
              <w:widowControl w:val="0"/>
              <w:spacing w:after="0"/>
              <w:ind w:right="19"/>
              <w:rPr>
                <w:rFonts w:cs="Arial"/>
                <w:sz w:val="16"/>
                <w:szCs w:val="16"/>
                <w:lang w:val="en-GB"/>
              </w:rPr>
            </w:pPr>
          </w:p>
          <w:p w14:paraId="3A3F84AE" w14:textId="77777777" w:rsidR="00335864" w:rsidRDefault="00335864" w:rsidP="00296EDA">
            <w:pPr>
              <w:widowControl w:val="0"/>
              <w:spacing w:after="0"/>
              <w:ind w:right="19"/>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rsidP="00296EDA">
            <w:pPr>
              <w:widowControl w:val="0"/>
              <w:spacing w:after="0"/>
              <w:rPr>
                <w:rFonts w:cs="Calibri"/>
                <w:sz w:val="16"/>
                <w:szCs w:val="16"/>
                <w:lang w:val="en-GB"/>
              </w:rPr>
            </w:pPr>
            <w:r>
              <w:rPr>
                <w:rFonts w:cs="Calibri"/>
                <w:b/>
                <w:sz w:val="16"/>
                <w:szCs w:val="16"/>
                <w:lang w:val="en-GB"/>
              </w:rPr>
              <w:t>Evaluation plan:</w:t>
            </w:r>
          </w:p>
          <w:p w14:paraId="3A85979C" w14:textId="77777777" w:rsidR="00335864" w:rsidRDefault="00335864" w:rsidP="00296EDA">
            <w:pPr>
              <w:widowControl w:val="0"/>
              <w:spacing w:after="0"/>
              <w:rPr>
                <w:rFonts w:cs="Arial"/>
                <w:sz w:val="16"/>
                <w:szCs w:val="16"/>
                <w:lang w:val="en-GB"/>
              </w:rPr>
            </w:pPr>
          </w:p>
          <w:p w14:paraId="321603D4" w14:textId="77777777" w:rsidR="00335864" w:rsidRDefault="00335864" w:rsidP="00296EDA">
            <w:pPr>
              <w:widowControl w:val="0"/>
              <w:spacing w:after="0"/>
              <w:ind w:right="19"/>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rsidRPr="00E26186"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rsidRPr="00E26186">
                  <w:rPr>
                    <w:lang w:val="en-GB"/>
                  </w:rPr>
                  <w:t>☐</w:t>
                </w:r>
              </w:sdtContent>
            </w:sdt>
            <w:r>
              <w:rPr>
                <w:rFonts w:eastAsia="Times New Roman" w:cs="Times New Roman"/>
                <w:i/>
                <w:iCs/>
                <w:color w:val="000000"/>
                <w:sz w:val="16"/>
                <w:szCs w:val="16"/>
                <w:lang w:val="en-GB" w:eastAsia="en-GB"/>
              </w:rPr>
              <w:t xml:space="preserve">     A2 </w:t>
            </w:r>
            <w:sdt>
              <w:sdtPr>
                <w:id w:val="1978036852"/>
              </w:sdtPr>
              <w:sdtEndPr/>
              <w:sdtContent>
                <w:r w:rsidRPr="00E26186">
                  <w:rPr>
                    <w:lang w:val="en-GB"/>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rsidRPr="00E26186">
                  <w:rPr>
                    <w:lang w:val="en-GB"/>
                  </w:rPr>
                  <w:t>☐</w:t>
                </w:r>
              </w:sdtContent>
            </w:sdt>
            <w:r>
              <w:rPr>
                <w:rFonts w:eastAsia="Times New Roman" w:cs="Times New Roman"/>
                <w:i/>
                <w:iCs/>
                <w:color w:val="000000"/>
                <w:sz w:val="16"/>
                <w:szCs w:val="16"/>
                <w:lang w:val="en-GB" w:eastAsia="en-GB"/>
              </w:rPr>
              <w:t xml:space="preserve">     B2 </w:t>
            </w:r>
            <w:sdt>
              <w:sdtPr>
                <w:id w:val="1001715013"/>
              </w:sdtPr>
              <w:sdtEndPr/>
              <w:sdtContent>
                <w:r w:rsidRPr="00E26186">
                  <w:rPr>
                    <w:lang w:val="en-GB"/>
                  </w:rPr>
                  <w:t>☐</w:t>
                </w:r>
              </w:sdtContent>
            </w:sdt>
            <w:r>
              <w:rPr>
                <w:rFonts w:eastAsia="Times New Roman" w:cs="Times New Roman"/>
                <w:i/>
                <w:iCs/>
                <w:color w:val="000000"/>
                <w:sz w:val="16"/>
                <w:szCs w:val="16"/>
                <w:lang w:val="en-GB" w:eastAsia="en-GB"/>
              </w:rPr>
              <w:t xml:space="preserve">     C1 </w:t>
            </w:r>
            <w:sdt>
              <w:sdtPr>
                <w:id w:val="662753774"/>
              </w:sdtPr>
              <w:sdtEndPr/>
              <w:sdtContent>
                <w:r w:rsidRPr="00E26186">
                  <w:rPr>
                    <w:lang w:val="en-GB"/>
                  </w:rPr>
                  <w:t>☐</w:t>
                </w:r>
              </w:sdtContent>
            </w:sdt>
            <w:r>
              <w:rPr>
                <w:rFonts w:eastAsia="Times New Roman" w:cs="Times New Roman"/>
                <w:i/>
                <w:iCs/>
                <w:color w:val="000000"/>
                <w:sz w:val="16"/>
                <w:szCs w:val="16"/>
                <w:lang w:val="en-GB" w:eastAsia="en-GB"/>
              </w:rPr>
              <w:t xml:space="preserve">     C2 </w:t>
            </w:r>
            <w:sdt>
              <w:sdtPr>
                <w:id w:val="1445357830"/>
              </w:sdtPr>
              <w:sdtEndPr/>
              <w:sdtContent>
                <w:r w:rsidRPr="00E26186">
                  <w:rPr>
                    <w:lang w:val="en-GB"/>
                  </w:rPr>
                  <w:t>☐</w:t>
                </w:r>
              </w:sdtContent>
            </w:sdt>
            <w:r>
              <w:rPr>
                <w:rFonts w:eastAsia="Times New Roman" w:cs="Times New Roman"/>
                <w:i/>
                <w:iCs/>
                <w:color w:val="000000"/>
                <w:sz w:val="16"/>
                <w:szCs w:val="16"/>
                <w:lang w:val="en-GB" w:eastAsia="en-GB"/>
              </w:rPr>
              <w:t xml:space="preserve">     Native speaker </w:t>
            </w:r>
            <w:sdt>
              <w:sdtPr>
                <w:id w:val="119342263"/>
              </w:sdtPr>
              <w:sdtEndPr/>
              <w:sdtContent>
                <w:r w:rsidRPr="00E26186">
                  <w:rPr>
                    <w:lang w:val="en-GB"/>
                  </w:rPr>
                  <w:t>☐</w:t>
                </w:r>
              </w:sdtContent>
            </w:sdt>
          </w:p>
        </w:tc>
      </w:tr>
    </w:tbl>
    <w:p w14:paraId="1A1BB12C" w14:textId="645284A7" w:rsidR="00335864" w:rsidRDefault="00335864">
      <w:pPr>
        <w:spacing w:after="0" w:line="240" w:lineRule="auto"/>
        <w:rPr>
          <w:rFonts w:ascii="Calibri" w:eastAsia="Times New Roman" w:hAnsi="Calibri" w:cs="Times New Roman"/>
          <w:color w:val="000000"/>
          <w:sz w:val="16"/>
          <w:szCs w:val="16"/>
          <w:lang w:val="en-GB" w:eastAsia="en-GB"/>
        </w:rPr>
      </w:pPr>
    </w:p>
    <w:p w14:paraId="4CB7E9F0" w14:textId="46966BE9" w:rsidR="00F11AF3" w:rsidRDefault="00F11AF3">
      <w:pPr>
        <w:spacing w:after="0" w:line="240" w:lineRule="auto"/>
        <w:rPr>
          <w:rFonts w:ascii="Calibri" w:eastAsia="Times New Roman" w:hAnsi="Calibri" w:cs="Times New Roman"/>
          <w:color w:val="000000"/>
          <w:sz w:val="16"/>
          <w:szCs w:val="16"/>
          <w:lang w:val="en-GB" w:eastAsia="en-GB"/>
        </w:rPr>
      </w:pPr>
    </w:p>
    <w:p w14:paraId="13B6ADAD" w14:textId="77777777" w:rsidR="00F11AF3" w:rsidRDefault="00F11AF3">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2846"/>
        <w:gridCol w:w="2115"/>
        <w:gridCol w:w="1135"/>
        <w:gridCol w:w="1700"/>
        <w:gridCol w:w="993"/>
        <w:gridCol w:w="2267"/>
      </w:tblGrid>
      <w:tr w:rsidR="00335864" w:rsidRPr="00E26186" w14:paraId="22C40475" w14:textId="77777777" w:rsidTr="00CC485E">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lastRenderedPageBreak/>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Paragrafoelenco"/>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rsidRPr="00E26186"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rsidRPr="00E26186">
                        <w:rPr>
                          <w:lang w:val="en-GB"/>
                        </w:rPr>
                        <w:t>☐</w:t>
                      </w:r>
                    </w:sdtContent>
                  </w:sdt>
                  <w:r>
                    <w:rPr>
                      <w:rFonts w:eastAsia="Times New Roman" w:cstheme="minorHAnsi"/>
                      <w:bCs/>
                      <w:color w:val="000000"/>
                      <w:sz w:val="16"/>
                      <w:szCs w:val="16"/>
                      <w:lang w:val="en-GB" w:eastAsia="en-GB"/>
                    </w:rPr>
                    <w:t xml:space="preserve">      Final report </w:t>
                  </w:r>
                  <w:sdt>
                    <w:sdtPr>
                      <w:id w:val="1141462966"/>
                    </w:sdtPr>
                    <w:sdtEndPr/>
                    <w:sdtContent>
                      <w:r w:rsidRPr="00E26186">
                        <w:rPr>
                          <w:lang w:val="en-GB"/>
                        </w:rPr>
                        <w:t>☐</w:t>
                      </w:r>
                    </w:sdtContent>
                  </w:sdt>
                  <w:r>
                    <w:rPr>
                      <w:rFonts w:eastAsia="Times New Roman" w:cstheme="minorHAnsi"/>
                      <w:bCs/>
                      <w:color w:val="000000"/>
                      <w:sz w:val="16"/>
                      <w:szCs w:val="16"/>
                      <w:lang w:val="en-GB" w:eastAsia="en-GB"/>
                    </w:rPr>
                    <w:t xml:space="preserve">     Interview </w:t>
                  </w:r>
                  <w:sdt>
                    <w:sdtPr>
                      <w:id w:val="944430381"/>
                    </w:sdtPr>
                    <w:sdtEndPr/>
                    <w:sdtContent>
                      <w:r w:rsidRPr="00E26186">
                        <w:rPr>
                          <w:lang w:val="en-GB"/>
                        </w:rPr>
                        <w:t>☐</w:t>
                      </w:r>
                    </w:sdtContent>
                  </w:sdt>
                </w:p>
              </w:tc>
            </w:tr>
            <w:tr w:rsidR="00335864" w:rsidRPr="00E26186"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rsidRPr="00E26186"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rsidRPr="00E26186">
                        <w:rPr>
                          <w:lang w:val="en-GB"/>
                        </w:rPr>
                        <w:t>☐</w:t>
                      </w:r>
                    </w:sdtContent>
                  </w:sdt>
                  <w:r>
                    <w:rPr>
                      <w:rFonts w:eastAsia="Times New Roman" w:cstheme="minorHAnsi"/>
                      <w:bCs/>
                      <w:color w:val="000000"/>
                      <w:sz w:val="16"/>
                      <w:szCs w:val="16"/>
                      <w:lang w:val="en-GB" w:eastAsia="en-GB"/>
                    </w:rPr>
                    <w:t xml:space="preserve">  No </w:t>
                  </w:r>
                  <w:sdt>
                    <w:sdtPr>
                      <w:id w:val="1377376752"/>
                    </w:sdtPr>
                    <w:sdtEndPr/>
                    <w:sdtContent>
                      <w:r w:rsidRPr="00E26186">
                        <w:rPr>
                          <w:lang w:val="en-GB"/>
                        </w:rPr>
                        <w:t>☐</w:t>
                      </w:r>
                    </w:sdtContent>
                  </w:sdt>
                </w:p>
              </w:tc>
            </w:tr>
          </w:tbl>
          <w:p w14:paraId="281C4523" w14:textId="77777777" w:rsidR="00335864" w:rsidRDefault="00043873">
            <w:pPr>
              <w:pStyle w:val="Paragrafoelenco"/>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rsidRPr="00E26186"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rsidRPr="00E26186">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rsidRPr="00E26186">
                        <w:rPr>
                          <w:lang w:val="en-GB"/>
                        </w:rP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rsidRPr="00E26186"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rsidRPr="00E26186">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rsidRPr="00E26186">
                        <w:rPr>
                          <w:lang w:val="en-GB"/>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rsidRPr="00E26186">
                        <w:rPr>
                          <w:lang w:val="en-GB"/>
                        </w:rPr>
                        <w:t>☐</w:t>
                      </w:r>
                    </w:sdtContent>
                  </w:sdt>
                  <w:r>
                    <w:rPr>
                      <w:rFonts w:eastAsia="Times New Roman" w:cstheme="minorHAnsi"/>
                      <w:bCs/>
                      <w:color w:val="000000"/>
                      <w:sz w:val="16"/>
                      <w:szCs w:val="16"/>
                      <w:lang w:val="en-GB" w:eastAsia="en-GB"/>
                    </w:rPr>
                    <w:t xml:space="preserve">    Final report </w:t>
                  </w:r>
                  <w:sdt>
                    <w:sdtPr>
                      <w:id w:val="1718580769"/>
                    </w:sdtPr>
                    <w:sdtEndPr/>
                    <w:sdtContent>
                      <w:r w:rsidRPr="00E26186">
                        <w:rPr>
                          <w:lang w:val="en-GB"/>
                        </w:rPr>
                        <w:t>☐</w:t>
                      </w:r>
                    </w:sdtContent>
                  </w:sdt>
                  <w:r>
                    <w:rPr>
                      <w:rFonts w:eastAsia="Times New Roman" w:cstheme="minorHAnsi"/>
                      <w:bCs/>
                      <w:color w:val="000000"/>
                      <w:sz w:val="16"/>
                      <w:szCs w:val="16"/>
                      <w:lang w:val="en-GB" w:eastAsia="en-GB"/>
                    </w:rPr>
                    <w:t xml:space="preserve">    Interview </w:t>
                  </w:r>
                  <w:sdt>
                    <w:sdtPr>
                      <w:id w:val="387533163"/>
                    </w:sdtPr>
                    <w:sdtEndPr/>
                    <w:sdtContent>
                      <w:r w:rsidRPr="00E26186">
                        <w:rPr>
                          <w:lang w:val="en-GB"/>
                        </w:rPr>
                        <w:t>☐</w:t>
                      </w:r>
                    </w:sdtContent>
                  </w:sdt>
                </w:p>
              </w:tc>
            </w:tr>
            <w:tr w:rsidR="00335864" w:rsidRPr="00E26186"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rsidRPr="00E26186">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rsidRPr="00E26186">
                        <w:rPr>
                          <w:lang w:val="en-GB"/>
                        </w:rPr>
                        <w:t>☐</w:t>
                      </w:r>
                    </w:sdtContent>
                  </w:sdt>
                </w:p>
              </w:tc>
            </w:tr>
            <w:tr w:rsidR="00335864" w:rsidRPr="00E26186"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rsidRPr="00E26186"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rsidRPr="00E26186">
                        <w:rPr>
                          <w:lang w:val="en-GB"/>
                        </w:rPr>
                        <w:t>☐</w:t>
                      </w:r>
                    </w:sdtContent>
                  </w:sdt>
                  <w:r>
                    <w:rPr>
                      <w:rFonts w:eastAsia="Times New Roman" w:cstheme="minorHAnsi"/>
                      <w:bCs/>
                      <w:color w:val="000000"/>
                      <w:sz w:val="16"/>
                      <w:szCs w:val="16"/>
                      <w:lang w:val="en-GB" w:eastAsia="en-GB"/>
                    </w:rPr>
                    <w:t xml:space="preserve">   No </w:t>
                  </w:r>
                  <w:sdt>
                    <w:sdtPr>
                      <w:id w:val="1969648644"/>
                    </w:sdtPr>
                    <w:sdtEndPr/>
                    <w:sdtContent>
                      <w:r w:rsidRPr="00E26186">
                        <w:rPr>
                          <w:lang w:val="en-GB"/>
                        </w:rPr>
                        <w:t>☐</w:t>
                      </w:r>
                    </w:sdtContent>
                  </w:sdt>
                </w:p>
              </w:tc>
            </w:tr>
          </w:tbl>
          <w:p w14:paraId="7D3B6CDE" w14:textId="77777777" w:rsidR="00335864" w:rsidRDefault="00043873">
            <w:pPr>
              <w:pStyle w:val="Paragrafoelenco"/>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rsidRPr="00E26186"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rsidRPr="00E26186">
                        <w:rPr>
                          <w:lang w:val="en-GB"/>
                        </w:rPr>
                        <w:t>☐</w:t>
                      </w:r>
                    </w:sdtContent>
                  </w:sdt>
                  <w:r>
                    <w:rPr>
                      <w:rFonts w:eastAsia="Times New Roman" w:cstheme="minorHAnsi"/>
                      <w:bCs/>
                      <w:color w:val="000000"/>
                      <w:sz w:val="16"/>
                      <w:szCs w:val="16"/>
                      <w:lang w:val="en-GB" w:eastAsia="en-GB"/>
                    </w:rPr>
                    <w:t xml:space="preserve">    No </w:t>
                  </w:r>
                  <w:sdt>
                    <w:sdtPr>
                      <w:id w:val="1110380663"/>
                    </w:sdtPr>
                    <w:sdtEndPr/>
                    <w:sdtContent>
                      <w:r w:rsidRPr="00E26186">
                        <w:rPr>
                          <w:lang w:val="en-GB"/>
                        </w:rP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rsidRPr="00E26186"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rsidRPr="00E26186">
                        <w:rPr>
                          <w:lang w:val="en-GB"/>
                        </w:rPr>
                        <w:t>☐</w:t>
                      </w:r>
                    </w:sdtContent>
                  </w:sdt>
                  <w:r>
                    <w:rPr>
                      <w:rFonts w:eastAsia="Times New Roman" w:cstheme="minorHAnsi"/>
                      <w:bCs/>
                      <w:color w:val="000000"/>
                      <w:sz w:val="16"/>
                      <w:szCs w:val="16"/>
                      <w:lang w:val="en-GB" w:eastAsia="en-GB"/>
                    </w:rPr>
                    <w:t xml:space="preserve">   No </w:t>
                  </w:r>
                  <w:sdt>
                    <w:sdtPr>
                      <w:id w:val="1818784364"/>
                    </w:sdtPr>
                    <w:sdtEndPr/>
                    <w:sdtContent>
                      <w:r w:rsidRPr="00E26186">
                        <w:rPr>
                          <w:lang w:val="en-GB"/>
                        </w:rP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rsidRPr="00E26186"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4B96F36"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sdt>
                        <w:sdtPr>
                          <w:rPr>
                            <w:rFonts w:eastAsia="Times New Roman" w:cstheme="minorHAnsi"/>
                            <w:iCs/>
                            <w:color w:val="000000"/>
                            <w:sz w:val="16"/>
                            <w:szCs w:val="16"/>
                            <w:lang w:val="en-GB" w:eastAsia="en-GB"/>
                          </w:rPr>
                          <w:id w:val="-950013619"/>
                        </w:sdtPr>
                        <w:sdtEndPr/>
                        <w:sdtContent>
                          <w:sdt>
                            <w:sdtPr>
                              <w:rPr>
                                <w:rFonts w:eastAsia="Times New Roman" w:cstheme="minorHAnsi"/>
                                <w:iCs/>
                                <w:color w:val="000000"/>
                                <w:sz w:val="16"/>
                                <w:szCs w:val="16"/>
                                <w:lang w:val="en-GB" w:eastAsia="en-GB"/>
                              </w:rPr>
                              <w:id w:val="388543376"/>
                              <w14:checkbox>
                                <w14:checked w14:val="1"/>
                                <w14:checkedState w14:val="2612" w14:font="MS Gothic"/>
                                <w14:uncheckedState w14:val="2610" w14:font="MS Gothic"/>
                              </w14:checkbox>
                            </w:sdtPr>
                            <w:sdtEndPr/>
                            <w:sdtContent>
                              <w:r w:rsidR="00F11AF3">
                                <w:rPr>
                                  <w:rFonts w:ascii="MS Gothic" w:eastAsia="MS Gothic" w:hAnsi="MS Gothic" w:cstheme="minorHAnsi" w:hint="eastAsia"/>
                                  <w:iCs/>
                                  <w:color w:val="000000"/>
                                  <w:sz w:val="16"/>
                                  <w:szCs w:val="16"/>
                                  <w:lang w:val="en-GB" w:eastAsia="en-GB"/>
                                </w:rPr>
                                <w:t>☒</w:t>
                              </w:r>
                            </w:sdtContent>
                          </w:sdt>
                        </w:sdtContent>
                      </w:sdt>
                      <w:r w:rsidR="00F11AF3" w:rsidRPr="008921A7">
                        <w:rPr>
                          <w:rFonts w:eastAsia="Times New Roman" w:cstheme="minorHAnsi"/>
                          <w:bCs/>
                          <w:color w:val="000000"/>
                          <w:sz w:val="16"/>
                          <w:szCs w:val="16"/>
                          <w:lang w:val="en-GB" w:eastAsia="en-GB"/>
                        </w:rPr>
                        <w:t xml:space="preserve">  </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2185ECA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769013623"/>
                    </w:sdtPr>
                    <w:sdtEndPr/>
                    <w:sdtContent>
                      <w:sdt>
                        <w:sdtPr>
                          <w:rPr>
                            <w:rFonts w:eastAsia="Times New Roman" w:cstheme="minorHAnsi"/>
                            <w:iCs/>
                            <w:color w:val="000000"/>
                            <w:sz w:val="16"/>
                            <w:szCs w:val="16"/>
                            <w:lang w:val="en-GB" w:eastAsia="en-GB"/>
                          </w:rPr>
                          <w:id w:val="-1683659899"/>
                          <w14:checkbox>
                            <w14:checked w14:val="1"/>
                            <w14:checkedState w14:val="2612" w14:font="MS Gothic"/>
                            <w14:uncheckedState w14:val="2610" w14:font="MS Gothic"/>
                          </w14:checkbox>
                        </w:sdtPr>
                        <w:sdtEndPr/>
                        <w:sdtContent>
                          <w:r w:rsidR="00F11AF3">
                            <w:rPr>
                              <w:rFonts w:ascii="MS Gothic" w:eastAsia="MS Gothic" w:hAnsi="MS Gothic" w:cstheme="minorHAnsi" w:hint="eastAsia"/>
                              <w:iCs/>
                              <w:color w:val="000000"/>
                              <w:sz w:val="16"/>
                              <w:szCs w:val="16"/>
                              <w:lang w:val="en-GB" w:eastAsia="en-GB"/>
                            </w:rPr>
                            <w:t>☒</w:t>
                          </w:r>
                        </w:sdtContent>
                      </w:sdt>
                    </w:sdtContent>
                  </w:sdt>
                  <w:r w:rsidR="00F11AF3" w:rsidRPr="008921A7">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286208863"/>
                    </w:sdtPr>
                    <w:sdtEndPr/>
                    <w:sdtContent>
                      <w:r w:rsidRPr="00E26186">
                        <w:rPr>
                          <w:lang w:val="en-GB"/>
                        </w:rPr>
                        <w:t>☐</w:t>
                      </w:r>
                    </w:sdtContent>
                  </w:sdt>
                </w:p>
                <w:p w14:paraId="400AA976" w14:textId="3C5A11C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sdt>
                        <w:sdtPr>
                          <w:rPr>
                            <w:rFonts w:eastAsia="Times New Roman" w:cstheme="minorHAnsi"/>
                            <w:iCs/>
                            <w:color w:val="000000"/>
                            <w:sz w:val="16"/>
                            <w:szCs w:val="16"/>
                            <w:lang w:val="en-GB" w:eastAsia="en-GB"/>
                          </w:rPr>
                          <w:id w:val="1605690451"/>
                        </w:sdtPr>
                        <w:sdtEndPr/>
                        <w:sdtContent>
                          <w:sdt>
                            <w:sdtPr>
                              <w:rPr>
                                <w:rFonts w:eastAsia="Times New Roman" w:cstheme="minorHAnsi"/>
                                <w:iCs/>
                                <w:color w:val="000000"/>
                                <w:sz w:val="16"/>
                                <w:szCs w:val="16"/>
                                <w:lang w:val="en-GB" w:eastAsia="en-GB"/>
                              </w:rPr>
                              <w:id w:val="-1276250800"/>
                              <w14:checkbox>
                                <w14:checked w14:val="1"/>
                                <w14:checkedState w14:val="2612" w14:font="MS Gothic"/>
                                <w14:uncheckedState w14:val="2610" w14:font="MS Gothic"/>
                              </w14:checkbox>
                            </w:sdtPr>
                            <w:sdtEndPr/>
                            <w:sdtContent>
                              <w:r w:rsidR="00F11AF3">
                                <w:rPr>
                                  <w:rFonts w:ascii="MS Gothic" w:eastAsia="MS Gothic" w:hAnsi="MS Gothic" w:cstheme="minorHAnsi" w:hint="eastAsia"/>
                                  <w:iCs/>
                                  <w:color w:val="000000"/>
                                  <w:sz w:val="16"/>
                                  <w:szCs w:val="16"/>
                                  <w:lang w:val="en-GB" w:eastAsia="en-GB"/>
                                </w:rPr>
                                <w:t>☒</w:t>
                              </w:r>
                            </w:sdtContent>
                          </w:sdt>
                        </w:sdtContent>
                      </w:sdt>
                      <w:r w:rsidR="00F11AF3" w:rsidRPr="008921A7">
                        <w:rPr>
                          <w:rFonts w:eastAsia="Times New Roman" w:cstheme="minorHAnsi"/>
                          <w:bCs/>
                          <w:color w:val="000000"/>
                          <w:sz w:val="16"/>
                          <w:szCs w:val="16"/>
                          <w:lang w:val="en-GB" w:eastAsia="en-GB"/>
                        </w:rPr>
                        <w:t xml:space="preserve">  </w:t>
                      </w:r>
                    </w:sdtContent>
                  </w:sdt>
                  <w:r>
                    <w:rPr>
                      <w:rFonts w:eastAsia="Times New Roman" w:cstheme="minorHAnsi"/>
                      <w:bCs/>
                      <w:color w:val="000000"/>
                      <w:sz w:val="16"/>
                      <w:szCs w:val="16"/>
                      <w:lang w:val="en-GB" w:eastAsia="en-GB"/>
                    </w:rPr>
                    <w:t xml:space="preserve">  No </w:t>
                  </w:r>
                  <w:sdt>
                    <w:sdtPr>
                      <w:id w:val="35797458"/>
                    </w:sdtPr>
                    <w:sdtEndPr/>
                    <w:sdtContent>
                      <w:r w:rsidRPr="00E26186">
                        <w:rPr>
                          <w:lang w:val="en-GB"/>
                        </w:rPr>
                        <w:t>☐</w:t>
                      </w:r>
                    </w:sdtContent>
                  </w:sdt>
                </w:p>
              </w:tc>
            </w:tr>
            <w:tr w:rsidR="00335864" w:rsidRPr="00E26186"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737ED8DD"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sdt>
                        <w:sdtPr>
                          <w:rPr>
                            <w:rFonts w:eastAsia="Times New Roman" w:cstheme="minorHAnsi"/>
                            <w:iCs/>
                            <w:color w:val="000000"/>
                            <w:sz w:val="16"/>
                            <w:szCs w:val="16"/>
                            <w:lang w:val="en-GB" w:eastAsia="en-GB"/>
                          </w:rPr>
                          <w:id w:val="1736734984"/>
                        </w:sdtPr>
                        <w:sdtEndPr/>
                        <w:sdtContent>
                          <w:sdt>
                            <w:sdtPr>
                              <w:rPr>
                                <w:rFonts w:eastAsia="Times New Roman" w:cstheme="minorHAnsi"/>
                                <w:iCs/>
                                <w:color w:val="000000"/>
                                <w:sz w:val="16"/>
                                <w:szCs w:val="16"/>
                                <w:lang w:val="en-GB" w:eastAsia="en-GB"/>
                              </w:rPr>
                              <w:id w:val="-1977515892"/>
                              <w14:checkbox>
                                <w14:checked w14:val="1"/>
                                <w14:checkedState w14:val="2612" w14:font="MS Gothic"/>
                                <w14:uncheckedState w14:val="2610" w14:font="MS Gothic"/>
                              </w14:checkbox>
                            </w:sdtPr>
                            <w:sdtEndPr/>
                            <w:sdtContent>
                              <w:r w:rsidR="00F11AF3">
                                <w:rPr>
                                  <w:rFonts w:ascii="MS Gothic" w:eastAsia="MS Gothic" w:hAnsi="MS Gothic" w:cstheme="minorHAnsi" w:hint="eastAsia"/>
                                  <w:iCs/>
                                  <w:color w:val="000000"/>
                                  <w:sz w:val="16"/>
                                  <w:szCs w:val="16"/>
                                  <w:lang w:val="en-GB" w:eastAsia="en-GB"/>
                                </w:rPr>
                                <w:t>☒</w:t>
                              </w:r>
                            </w:sdtContent>
                          </w:sdt>
                        </w:sdtContent>
                      </w:sdt>
                      <w:r w:rsidR="00F11AF3" w:rsidRPr="008921A7">
                        <w:rPr>
                          <w:rFonts w:eastAsia="Times New Roman" w:cstheme="minorHAnsi"/>
                          <w:bCs/>
                          <w:color w:val="000000"/>
                          <w:sz w:val="16"/>
                          <w:szCs w:val="16"/>
                          <w:lang w:val="en-GB" w:eastAsia="en-GB"/>
                        </w:rPr>
                        <w:t xml:space="preserve">  </w:t>
                      </w:r>
                    </w:sdtContent>
                  </w:sdt>
                  <w:r>
                    <w:rPr>
                      <w:rFonts w:eastAsia="Times New Roman" w:cstheme="minorHAnsi"/>
                      <w:bCs/>
                      <w:color w:val="000000"/>
                      <w:sz w:val="16"/>
                      <w:szCs w:val="16"/>
                      <w:lang w:val="en-GB" w:eastAsia="en-GB"/>
                    </w:rPr>
                    <w:t xml:space="preserve">  No </w:t>
                  </w:r>
                  <w:sdt>
                    <w:sdtPr>
                      <w:id w:val="604108486"/>
                    </w:sdtPr>
                    <w:sdtEndPr/>
                    <w:sdtContent>
                      <w:r w:rsidRPr="00E26186">
                        <w:rPr>
                          <w:rFonts w:ascii="Segoe UI Symbol" w:hAnsi="Segoe UI Symbol" w:cs="Segoe UI Symbol"/>
                          <w:lang w:val="en-GB"/>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rsidRPr="00E26186" w14:paraId="6F384145" w14:textId="77777777" w:rsidTr="00CC485E">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rsidRPr="00E26186"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rsidRPr="00E26186">
                        <w:rPr>
                          <w:lang w:val="en-GB"/>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rsidRPr="00E26186">
                        <w:rPr>
                          <w:lang w:val="en-GB"/>
                        </w:rP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rsidRPr="00E26186">
                        <w:rPr>
                          <w:lang w:val="en-GB"/>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rsidRPr="00E26186">
                        <w:rPr>
                          <w:lang w:val="en-GB"/>
                        </w:rP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rsidRPr="00E26186"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rsidRPr="00E26186">
                        <w:rPr>
                          <w:lang w:val="en-GB"/>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rsidRPr="00E26186">
                        <w:rPr>
                          <w:lang w:val="en-GB"/>
                        </w:rP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rsidRPr="00E26186">
                        <w:rPr>
                          <w:lang w:val="en-GB"/>
                        </w:rPr>
                        <w:t>☐</w:t>
                      </w:r>
                    </w:sdtContent>
                  </w:sdt>
                  <w:r>
                    <w:rPr>
                      <w:rFonts w:eastAsia="Times New Roman" w:cstheme="minorHAnsi"/>
                      <w:bCs/>
                      <w:color w:val="000000"/>
                      <w:sz w:val="16"/>
                      <w:szCs w:val="16"/>
                      <w:lang w:val="en-GB" w:eastAsia="en-GB"/>
                    </w:rPr>
                    <w:t xml:space="preserve">  No </w:t>
                  </w:r>
                  <w:sdt>
                    <w:sdtPr>
                      <w:id w:val="131388818"/>
                    </w:sdtPr>
                    <w:sdtEndPr/>
                    <w:sdtContent>
                      <w:r w:rsidRPr="00E26186">
                        <w:rPr>
                          <w:lang w:val="en-GB"/>
                        </w:rP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rsidRPr="00E26186">
                        <w:rPr>
                          <w:lang w:val="en-GB"/>
                        </w:rPr>
                        <w:t>☐</w:t>
                      </w:r>
                    </w:sdtContent>
                  </w:sdt>
                  <w:r>
                    <w:rPr>
                      <w:rFonts w:eastAsia="Times New Roman" w:cstheme="minorHAnsi"/>
                      <w:bCs/>
                      <w:color w:val="000000"/>
                      <w:sz w:val="16"/>
                      <w:szCs w:val="16"/>
                      <w:lang w:val="en-GB" w:eastAsia="en-GB"/>
                    </w:rPr>
                    <w:t xml:space="preserve">  No </w:t>
                  </w:r>
                  <w:sdt>
                    <w:sdtPr>
                      <w:id w:val="267892091"/>
                    </w:sdtPr>
                    <w:sdtEndPr/>
                    <w:sdtContent>
                      <w:r w:rsidRPr="00E26186">
                        <w:rPr>
                          <w:lang w:val="en-GB"/>
                        </w:rP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rsidRPr="00E26186"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rsidRPr="00E26186"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rsidRPr="00E26186" w14:paraId="71DD6340" w14:textId="77777777" w:rsidTr="00CC485E">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CC485E">
        <w:trPr>
          <w:trHeight w:val="269"/>
        </w:trPr>
        <w:tc>
          <w:tcPr>
            <w:tcW w:w="2846"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2115"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CC485E">
        <w:trPr>
          <w:trHeight w:val="257"/>
        </w:trPr>
        <w:tc>
          <w:tcPr>
            <w:tcW w:w="2846"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2115"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CC485E">
        <w:trPr>
          <w:trHeight w:val="262"/>
        </w:trPr>
        <w:tc>
          <w:tcPr>
            <w:tcW w:w="2846"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2115"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5F0C8122" w:rsidR="00335864" w:rsidRDefault="001B1052">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Erasmus Departmental </w:t>
            </w:r>
            <w:r>
              <w:rPr>
                <w:rFonts w:eastAsia="Times New Roman" w:cstheme="minorHAnsi"/>
                <w:color w:val="000000"/>
                <w:sz w:val="16"/>
                <w:szCs w:val="16"/>
                <w:lang w:val="en-GB" w:eastAsia="en-GB"/>
              </w:rPr>
              <w:lastRenderedPageBreak/>
              <w:t>Coordinator</w:t>
            </w: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rsidRPr="00E26186" w14:paraId="116F2E49" w14:textId="77777777" w:rsidTr="00CC485E">
        <w:trPr>
          <w:trHeight w:val="262"/>
        </w:trPr>
        <w:tc>
          <w:tcPr>
            <w:tcW w:w="2846"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Rimandonotadichiusura"/>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2115"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rsidRPr="00E26186" w14:paraId="05889AE9" w14:textId="77777777" w:rsidTr="00CC485E">
        <w:trPr>
          <w:trHeight w:val="251"/>
        </w:trPr>
        <w:tc>
          <w:tcPr>
            <w:tcW w:w="2846"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2115"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rsidRPr="00E26186"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rsidRPr="00E26186"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stocommento"/>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stocommento"/>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rsidRPr="00E26186"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stocomment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stocommento"/>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stocomment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rsidRPr="00E26186"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rsidRPr="00E26186"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rsidRPr="00E26186"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stocommento"/>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rsidRPr="00E26186"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rsidRPr="00E26186"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rsidRPr="00E26186"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stocommento"/>
              <w:widowControl w:val="0"/>
              <w:tabs>
                <w:tab w:val="left" w:pos="5812"/>
              </w:tabs>
              <w:spacing w:before="80" w:after="80"/>
              <w:rPr>
                <w:rFonts w:asciiTheme="minorHAnsi" w:hAnsiTheme="minorHAnsi" w:cs="Calibri"/>
                <w:b/>
                <w:sz w:val="16"/>
                <w:szCs w:val="16"/>
                <w:lang w:val="en-GB"/>
              </w:rPr>
            </w:pPr>
          </w:p>
        </w:tc>
      </w:tr>
      <w:tr w:rsidR="00335864" w:rsidRPr="00E26186"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rsidRPr="00E26186"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rsidRPr="00E26186"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lastRenderedPageBreak/>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rsidRPr="00E26186"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default" r:id="rId11"/>
      <w:footerReference w:type="default" r:id="rId12"/>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Testonotaapidipagina"/>
        <w:widowControl w:val="0"/>
        <w:spacing w:before="120" w:after="120"/>
        <w:ind w:left="284" w:firstLine="0"/>
        <w:rPr>
          <w:rFonts w:asciiTheme="minorHAnsi" w:hAnsiTheme="minorHAnsi"/>
          <w:lang w:val="en-IE"/>
        </w:rPr>
      </w:pPr>
      <w:r w:rsidRPr="004368A1">
        <w:rPr>
          <w:rStyle w:val="Rimandonotadichiusura"/>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stonotadichiusura"/>
        <w:ind w:left="284"/>
        <w:rPr>
          <w:lang w:val="en-IE"/>
        </w:rPr>
      </w:pPr>
      <w:r w:rsidRPr="004368A1">
        <w:rPr>
          <w:rStyle w:val="Rimandonotadichiusura"/>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stonotaapidipagina"/>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Collegamentoipertestuale"/>
            <w:lang w:val="en-IE"/>
          </w:rPr>
          <w:t>ISCED-F 2013 search tool</w:t>
        </w:r>
      </w:hyperlink>
      <w:r w:rsidRPr="004368A1">
        <w:rPr>
          <w:lang w:val="en-IE"/>
        </w:rPr>
        <w:t xml:space="preserve"> available at </w:t>
      </w:r>
      <w:hyperlink r:id="rId2">
        <w:r w:rsidRPr="004368A1">
          <w:rPr>
            <w:rStyle w:val="Collegamentoipertestual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E26186" w:rsidRDefault="004368A1" w:rsidP="004368A1">
      <w:pPr>
        <w:pStyle w:val="Testonotadichiusura"/>
        <w:ind w:left="284"/>
        <w:rPr>
          <w:lang w:val="en-GB"/>
        </w:rPr>
      </w:pPr>
      <w:r>
        <w:rPr>
          <w:rStyle w:val="Rimandonotadichiusura"/>
        </w:rPr>
        <w:endnoteRef/>
      </w:r>
      <w:r w:rsidRPr="00E26186">
        <w:rPr>
          <w:lang w:val="en-GB"/>
        </w:rPr>
        <w:t xml:space="preserve"> </w:t>
      </w:r>
      <w:r w:rsidRPr="00E26186">
        <w:rPr>
          <w:sz w:val="22"/>
          <w:lang w:val="en-GB"/>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stonotadichiusura"/>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stonotadichiusura"/>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stonotadichiusura"/>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stonotadichiusura"/>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stonotadichiusura"/>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stonotadichiusura"/>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Collegamentoipertestuale"/>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stonotadichiusura"/>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stonotadichiusura"/>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stonotadichiusura"/>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stonotadichiusura"/>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stonotadichiusura"/>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stonotadichiusura"/>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stonotadichiusura"/>
        <w:widowControl w:val="0"/>
        <w:spacing w:before="120" w:after="120"/>
        <w:ind w:left="284"/>
        <w:jc w:val="both"/>
        <w:rPr>
          <w:rFonts w:cstheme="minorHAnsi"/>
          <w:sz w:val="22"/>
          <w:szCs w:val="22"/>
          <w:lang w:val="en-IE"/>
        </w:rPr>
      </w:pPr>
      <w:r>
        <w:rPr>
          <w:rStyle w:val="Rimandonotadichiusura"/>
        </w:rPr>
        <w:endnoteRef/>
      </w:r>
      <w:r w:rsidRPr="00E26186">
        <w:rPr>
          <w:lang w:val="en-GB"/>
        </w:rP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stonotadichiusura"/>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970794"/>
      <w:docPartObj>
        <w:docPartGallery w:val="Page Numbers (Bottom of Page)"/>
        <w:docPartUnique/>
      </w:docPartObj>
    </w:sdtPr>
    <w:sdtEndPr/>
    <w:sdtContent>
      <w:p w14:paraId="07A0232B" w14:textId="3BB18AEF" w:rsidR="00335864" w:rsidRDefault="00043873">
        <w:pPr>
          <w:pStyle w:val="Pidipagin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Pidipagin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06B6A" w14:textId="46B08DF1" w:rsidR="00335864" w:rsidRDefault="00035D6B">
    <w:pPr>
      <w:pStyle w:val="Intestazione"/>
    </w:pPr>
    <w:r>
      <w:rPr>
        <w:noProof/>
      </w:rPr>
      <mc:AlternateContent>
        <mc:Choice Requires="wps">
          <w:drawing>
            <wp:anchor distT="0" distB="0" distL="114300" distR="114300" simplePos="0" relativeHeight="251657728" behindDoc="1" locked="0" layoutInCell="0" allowOverlap="1" wp14:anchorId="49C86566" wp14:editId="75CC0D6E">
              <wp:simplePos x="0" y="0"/>
              <wp:positionH relativeFrom="column">
                <wp:posOffset>5290185</wp:posOffset>
              </wp:positionH>
              <wp:positionV relativeFrom="paragraph">
                <wp:posOffset>-180340</wp:posOffset>
              </wp:positionV>
              <wp:extent cx="1905000" cy="762000"/>
              <wp:effectExtent l="0" t="0" r="0"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Casella di testo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Puntoelenco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Puntoelenco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Puntoelenco"/>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Puntoelenco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fr-BE" w:vendorID="64" w:dllVersion="4096" w:nlCheck="1" w:checkStyle="0"/>
  <w:activeWritingStyle w:appName="MSWord" w:lang="it-IT" w:vendorID="64" w:dllVersion="4096" w:nlCheck="1" w:checkStyle="0"/>
  <w:activeWritingStyle w:appName="MSWord" w:lang="en-IE" w:vendorID="64" w:dllVersion="4096" w:nlCheck="1" w:checkStyle="0"/>
  <w:proofState w:spelling="clean" w:grammar="clean"/>
  <w:defaultTabStop w:val="708"/>
  <w:autoHyphenation/>
  <w:hyphenationZone w:val="283"/>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35D6B"/>
    <w:rsid w:val="000423B7"/>
    <w:rsid w:val="00043873"/>
    <w:rsid w:val="000950BF"/>
    <w:rsid w:val="001A144E"/>
    <w:rsid w:val="001B1052"/>
    <w:rsid w:val="00254E54"/>
    <w:rsid w:val="00296EDA"/>
    <w:rsid w:val="002B21B5"/>
    <w:rsid w:val="002C7419"/>
    <w:rsid w:val="00331F74"/>
    <w:rsid w:val="00335864"/>
    <w:rsid w:val="00341694"/>
    <w:rsid w:val="00355ED3"/>
    <w:rsid w:val="00395046"/>
    <w:rsid w:val="004368A1"/>
    <w:rsid w:val="00472B00"/>
    <w:rsid w:val="0049492E"/>
    <w:rsid w:val="004A21A7"/>
    <w:rsid w:val="004D31EE"/>
    <w:rsid w:val="005C1E4F"/>
    <w:rsid w:val="006F1DD5"/>
    <w:rsid w:val="007524AE"/>
    <w:rsid w:val="007753F5"/>
    <w:rsid w:val="007B612D"/>
    <w:rsid w:val="0087754E"/>
    <w:rsid w:val="008A55F9"/>
    <w:rsid w:val="00903F18"/>
    <w:rsid w:val="009F7FC0"/>
    <w:rsid w:val="00BA7024"/>
    <w:rsid w:val="00CC485E"/>
    <w:rsid w:val="00DB1241"/>
    <w:rsid w:val="00E26186"/>
    <w:rsid w:val="00F11649"/>
    <w:rsid w:val="00F11AF3"/>
    <w:rsid w:val="00F60A62"/>
    <w:rsid w:val="00F75123"/>
    <w:rsid w:val="00FA25F7"/>
    <w:rsid w:val="00FC116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B5577"/>
    <w:pPr>
      <w:spacing w:after="200" w:line="276" w:lineRule="auto"/>
    </w:pPr>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261299"/>
  </w:style>
  <w:style w:type="character" w:customStyle="1" w:styleId="PidipaginaCarattere">
    <w:name w:val="Piè di pagina Carattere"/>
    <w:basedOn w:val="Carpredefinitoparagrafo"/>
    <w:link w:val="Pidipagina"/>
    <w:uiPriority w:val="99"/>
    <w:qFormat/>
    <w:rsid w:val="00261299"/>
  </w:style>
  <w:style w:type="character" w:customStyle="1" w:styleId="TestofumettoCarattere">
    <w:name w:val="Testo fumetto Carattere"/>
    <w:basedOn w:val="Carpredefinitoparagrafo"/>
    <w:link w:val="Testofumetto"/>
    <w:uiPriority w:val="99"/>
    <w:semiHidden/>
    <w:qFormat/>
    <w:rsid w:val="00261299"/>
    <w:rPr>
      <w:rFonts w:ascii="Tahoma" w:hAnsi="Tahoma" w:cs="Tahoma"/>
      <w:sz w:val="16"/>
      <w:szCs w:val="16"/>
    </w:rPr>
  </w:style>
  <w:style w:type="character" w:customStyle="1" w:styleId="TestonotaapidipaginaCarattere">
    <w:name w:val="Testo nota a piè di pagina Carattere"/>
    <w:basedOn w:val="Carpredefinitoparagrafo"/>
    <w:link w:val="Testonotaapidipagina"/>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stonotadichiusuraCarattere">
    <w:name w:val="Testo nota di chiusura Carattere"/>
    <w:basedOn w:val="Carpredefinitoparagrafo"/>
    <w:link w:val="Testonotadichiusura"/>
    <w:uiPriority w:val="99"/>
    <w:semiHidden/>
    <w:qFormat/>
    <w:rsid w:val="003F2100"/>
    <w:rPr>
      <w:sz w:val="20"/>
      <w:szCs w:val="20"/>
    </w:rPr>
  </w:style>
  <w:style w:type="character" w:styleId="Collegamentoipertestuale">
    <w:name w:val="Hyperlink"/>
    <w:rsid w:val="00D83C1F"/>
    <w:rPr>
      <w:color w:val="0000FF"/>
      <w:u w:val="single"/>
    </w:rPr>
  </w:style>
  <w:style w:type="character" w:customStyle="1" w:styleId="TestocommentoCarattere">
    <w:name w:val="Testo commento Carattere"/>
    <w:basedOn w:val="Carpredefinitoparagrafo"/>
    <w:link w:val="Testocommento"/>
    <w:qFormat/>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qFormat/>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qFormat/>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qFormat/>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qFormat/>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qFormat/>
    <w:rsid w:val="00FD6939"/>
    <w:rPr>
      <w:sz w:val="16"/>
      <w:szCs w:val="16"/>
    </w:rPr>
  </w:style>
  <w:style w:type="character" w:customStyle="1" w:styleId="SoggettocommentoCarattere">
    <w:name w:val="Soggetto commento Carattere"/>
    <w:basedOn w:val="TestocommentoCarattere"/>
    <w:link w:val="Soggettocommento"/>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Carpredefinitoparagrafo"/>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ex">
    <w:name w:val="Index"/>
    <w:basedOn w:val="Normale"/>
    <w:qFormat/>
    <w:pPr>
      <w:suppressLineNumbers/>
    </w:pPr>
    <w:rPr>
      <w:rFonts w:cs="Lohit Devanagari"/>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paragraph" w:styleId="Testofumetto">
    <w:name w:val="Balloon Text"/>
    <w:basedOn w:val="Normale"/>
    <w:link w:val="TestofumettoCarattere"/>
    <w:uiPriority w:val="99"/>
    <w:semiHidden/>
    <w:unhideWhenUsed/>
    <w:qFormat/>
    <w:rsid w:val="00261299"/>
    <w:pPr>
      <w:spacing w:after="0" w:line="240" w:lineRule="auto"/>
    </w:pPr>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stonotadichiusura">
    <w:name w:val="endnote text"/>
    <w:basedOn w:val="Normale"/>
    <w:link w:val="TestonotadichiusuraCarattere"/>
    <w:uiPriority w:val="99"/>
    <w:semiHidden/>
    <w:unhideWhenUsed/>
    <w:rsid w:val="003F2100"/>
    <w:pPr>
      <w:spacing w:after="0" w:line="240" w:lineRule="auto"/>
    </w:pPr>
    <w:rPr>
      <w:sz w:val="20"/>
      <w:szCs w:val="20"/>
    </w:rPr>
  </w:style>
  <w:style w:type="paragraph" w:styleId="Testocommento">
    <w:name w:val="annotation text"/>
    <w:basedOn w:val="Normale"/>
    <w:link w:val="TestocommentoCarattere"/>
    <w:qFormat/>
    <w:rsid w:val="00E618B5"/>
    <w:pPr>
      <w:spacing w:after="240" w:line="240" w:lineRule="auto"/>
      <w:jc w:val="both"/>
    </w:pPr>
    <w:rPr>
      <w:rFonts w:ascii="Times New Roman" w:eastAsia="Times New Roman" w:hAnsi="Times New Roman" w:cs="Times New Roman"/>
      <w:sz w:val="20"/>
      <w:szCs w:val="20"/>
      <w:lang w:val="fr-FR"/>
    </w:rPr>
  </w:style>
  <w:style w:type="paragraph" w:styleId="Soggettocommento">
    <w:name w:val="annotation subject"/>
    <w:basedOn w:val="Testocommento"/>
    <w:next w:val="Testocommento"/>
    <w:link w:val="SoggettocommentoCarattere"/>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qFormat/>
    <w:rsid w:val="001B621C"/>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indice">
    <w:name w:val="index heading"/>
    <w:basedOn w:val="Heading"/>
  </w:style>
  <w:style w:type="paragraph" w:styleId="Titolosommario">
    <w:name w:val="TOC Heading"/>
    <w:basedOn w:val="Normale"/>
    <w:next w:val="Normale"/>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e"/>
    <w:qFormat/>
  </w:style>
  <w:style w:type="character" w:styleId="Rimandonotadichiusura">
    <w:name w:val="endnote reference"/>
    <w:basedOn w:val="Carpredefinitoparagrafo"/>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purl.org/dc/terms/"/>
    <ds:schemaRef ds:uri="http://purl.org/dc/elements/1.1/"/>
    <ds:schemaRef ds:uri="http://purl.org/dc/dcmitype/"/>
    <ds:schemaRef ds:uri="http://schemas.microsoft.com/office/2006/documentManagement/types"/>
    <ds:schemaRef ds:uri="cfd06d9f-862c-4359-9a69-c66ff689f26a"/>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619460-5AF9-4CBD-8AF3-295BAD561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1205</Words>
  <Characters>6870</Characters>
  <Application>Microsoft Office Word</Application>
  <DocSecurity>0</DocSecurity>
  <Lines>57</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Francesca Buco</cp:lastModifiedBy>
  <cp:revision>10</cp:revision>
  <cp:lastPrinted>2015-04-10T09:51:00Z</cp:lastPrinted>
  <dcterms:created xsi:type="dcterms:W3CDTF">2024-02-15T15:51:00Z</dcterms:created>
  <dcterms:modified xsi:type="dcterms:W3CDTF">2025-03-18T13:10:00Z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