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F33B8" w14:textId="77777777" w:rsidR="00F033D7" w:rsidRPr="007D2BA7" w:rsidRDefault="00F033D7" w:rsidP="00E9180B">
      <w:pPr>
        <w:autoSpaceDE w:val="0"/>
        <w:autoSpaceDN w:val="0"/>
        <w:adjustRightInd w:val="0"/>
        <w:spacing w:after="0" w:line="360" w:lineRule="auto"/>
        <w:jc w:val="center"/>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t>Università degli Studi di Perugia</w:t>
      </w:r>
    </w:p>
    <w:p w14:paraId="043FC59B" w14:textId="20FFFD16" w:rsidR="00F033D7" w:rsidRPr="007D2BA7" w:rsidRDefault="00F033D7" w:rsidP="00E9180B">
      <w:pPr>
        <w:autoSpaceDE w:val="0"/>
        <w:autoSpaceDN w:val="0"/>
        <w:adjustRightInd w:val="0"/>
        <w:spacing w:after="0" w:line="360" w:lineRule="auto"/>
        <w:jc w:val="center"/>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t>Dipartimento</w:t>
      </w:r>
      <w:r w:rsidR="00103A85" w:rsidRPr="007D2BA7">
        <w:rPr>
          <w:rFonts w:asciiTheme="minorHAnsi" w:hAnsiTheme="minorHAnsi" w:cstheme="minorHAnsi"/>
          <w:b/>
          <w:bCs/>
          <w:color w:val="000000" w:themeColor="text1"/>
          <w:sz w:val="20"/>
          <w:szCs w:val="20"/>
        </w:rPr>
        <w:t xml:space="preserve"> di Filosofia, Scienze sociali, Umane e della Formazione</w:t>
      </w:r>
    </w:p>
    <w:p w14:paraId="1D8C81C9" w14:textId="543A9EC8" w:rsidR="00F033D7" w:rsidRPr="007D2BA7" w:rsidRDefault="00F033D7" w:rsidP="00E9180B">
      <w:pPr>
        <w:autoSpaceDE w:val="0"/>
        <w:autoSpaceDN w:val="0"/>
        <w:adjustRightInd w:val="0"/>
        <w:spacing w:after="0" w:line="360" w:lineRule="auto"/>
        <w:jc w:val="center"/>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t xml:space="preserve">D.D. n. </w:t>
      </w:r>
      <w:r w:rsidR="00443787" w:rsidRPr="00F525A6">
        <w:rPr>
          <w:rFonts w:asciiTheme="minorHAnsi" w:hAnsiTheme="minorHAnsi" w:cstheme="minorHAnsi"/>
          <w:b/>
          <w:bCs/>
          <w:color w:val="000000" w:themeColor="text1"/>
          <w:sz w:val="20"/>
          <w:szCs w:val="20"/>
        </w:rPr>
        <w:t>15</w:t>
      </w:r>
      <w:r w:rsidR="00F525A6">
        <w:rPr>
          <w:rFonts w:asciiTheme="minorHAnsi" w:hAnsiTheme="minorHAnsi" w:cstheme="minorHAnsi"/>
          <w:b/>
          <w:bCs/>
          <w:color w:val="000000" w:themeColor="text1"/>
          <w:sz w:val="20"/>
          <w:szCs w:val="20"/>
        </w:rPr>
        <w:t>9</w:t>
      </w:r>
      <w:r w:rsidRPr="00F525A6">
        <w:rPr>
          <w:rFonts w:asciiTheme="minorHAnsi" w:hAnsiTheme="minorHAnsi" w:cstheme="minorHAnsi"/>
          <w:b/>
          <w:bCs/>
          <w:color w:val="000000" w:themeColor="text1"/>
          <w:sz w:val="20"/>
          <w:szCs w:val="20"/>
        </w:rPr>
        <w:t>/</w:t>
      </w:r>
      <w:r w:rsidR="0090656F" w:rsidRPr="00F525A6">
        <w:rPr>
          <w:rFonts w:asciiTheme="minorHAnsi" w:hAnsiTheme="minorHAnsi" w:cstheme="minorHAnsi"/>
          <w:b/>
          <w:bCs/>
          <w:color w:val="000000" w:themeColor="text1"/>
          <w:sz w:val="20"/>
          <w:szCs w:val="20"/>
        </w:rPr>
        <w:t>202</w:t>
      </w:r>
      <w:r w:rsidR="004B27C0" w:rsidRPr="007D2BA7">
        <w:rPr>
          <w:rFonts w:asciiTheme="minorHAnsi" w:hAnsiTheme="minorHAnsi" w:cstheme="minorHAnsi"/>
          <w:b/>
          <w:bCs/>
          <w:color w:val="000000" w:themeColor="text1"/>
          <w:sz w:val="20"/>
          <w:szCs w:val="20"/>
        </w:rPr>
        <w:t>3</w:t>
      </w:r>
    </w:p>
    <w:p w14:paraId="02B60952" w14:textId="1E267718" w:rsidR="00F033D7" w:rsidRPr="007D2BA7" w:rsidRDefault="00F033D7" w:rsidP="00E9180B">
      <w:pPr>
        <w:autoSpaceDE w:val="0"/>
        <w:autoSpaceDN w:val="0"/>
        <w:adjustRightInd w:val="0"/>
        <w:spacing w:after="0" w:line="240" w:lineRule="auto"/>
        <w:jc w:val="center"/>
        <w:rPr>
          <w:rFonts w:asciiTheme="minorHAnsi" w:hAnsiTheme="minorHAnsi" w:cstheme="minorHAnsi"/>
          <w:b/>
          <w:color w:val="000000" w:themeColor="text1"/>
          <w:sz w:val="20"/>
          <w:szCs w:val="20"/>
        </w:rPr>
      </w:pPr>
      <w:r w:rsidRPr="007D2BA7">
        <w:rPr>
          <w:rFonts w:asciiTheme="minorHAnsi" w:hAnsiTheme="minorHAnsi" w:cstheme="minorHAnsi"/>
          <w:b/>
          <w:color w:val="000000" w:themeColor="text1"/>
          <w:sz w:val="20"/>
          <w:szCs w:val="20"/>
        </w:rPr>
        <w:t>Il Direttore</w:t>
      </w:r>
    </w:p>
    <w:p w14:paraId="1C9045A4"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7D2BA7">
        <w:rPr>
          <w:rFonts w:asciiTheme="minorHAnsi" w:hAnsiTheme="minorHAnsi" w:cstheme="minorHAnsi"/>
          <w:noProof/>
          <w:color w:val="000000" w:themeColor="text1"/>
          <w:sz w:val="20"/>
          <w:szCs w:val="20"/>
          <w:lang w:eastAsia="it-IT"/>
        </w:rPr>
        <mc:AlternateContent>
          <mc:Choice Requires="wps">
            <w:drawing>
              <wp:anchor distT="0" distB="0" distL="114300" distR="114300" simplePos="0" relativeHeight="251659264" behindDoc="0" locked="0" layoutInCell="1" allowOverlap="1" wp14:anchorId="6CE54433" wp14:editId="327642D0">
                <wp:simplePos x="0" y="0"/>
                <wp:positionH relativeFrom="column">
                  <wp:posOffset>-457200</wp:posOffset>
                </wp:positionH>
                <wp:positionV relativeFrom="paragraph">
                  <wp:posOffset>89535</wp:posOffset>
                </wp:positionV>
                <wp:extent cx="45085" cy="450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EDEE77" w14:textId="77777777" w:rsidR="00F033D7" w:rsidRPr="00195B2C" w:rsidRDefault="00F033D7" w:rsidP="00F033D7">
                            <w:pPr>
                              <w:rPr>
                                <w:szCs w:val="18"/>
                              </w:rPr>
                            </w:pPr>
                            <w:r w:rsidRPr="00195B2C">
                              <w:rPr>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54433" id="_x0000_t202" coordsize="21600,21600" o:spt="202" path="m,l,21600r21600,l21600,xe">
                <v:stroke joinstyle="miter"/>
                <v:path gradientshapeok="t" o:connecttype="rect"/>
              </v:shapetype>
              <v:shape id="Text Box 2" o:spid="_x0000_s1026" type="#_x0000_t202" style="position:absolute;left:0;text-align:left;margin-left:-36pt;margin-top:7.05pt;width:3.5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" stroked="f">
                <v:textbox>
                  <w:txbxContent>
                    <w:p w14:paraId="7DEDEE77" w14:textId="77777777" w:rsidR="00F033D7" w:rsidRPr="00195B2C" w:rsidRDefault="00F033D7" w:rsidP="00F033D7">
                      <w:pPr>
                        <w:rPr>
                          <w:szCs w:val="18"/>
                        </w:rPr>
                      </w:pPr>
                      <w:r w:rsidRPr="00195B2C">
                        <w:rPr>
                          <w:szCs w:val="18"/>
                        </w:rPr>
                        <w:t xml:space="preserve"> </w:t>
                      </w:r>
                    </w:p>
                  </w:txbxContent>
                </v:textbox>
              </v:shape>
            </w:pict>
          </mc:Fallback>
        </mc:AlternateContent>
      </w:r>
    </w:p>
    <w:p w14:paraId="65CC568E" w14:textId="7B38F5F1" w:rsidR="00F033D7" w:rsidRPr="007D2BA7" w:rsidRDefault="00F033D7" w:rsidP="00E9180B">
      <w:pPr>
        <w:spacing w:line="240" w:lineRule="auto"/>
        <w:jc w:val="both"/>
        <w:rPr>
          <w:rFonts w:asciiTheme="minorHAnsi" w:hAnsiTheme="minorHAnsi" w:cstheme="minorHAnsi"/>
          <w:bCs/>
          <w:iCs/>
          <w:color w:val="000000" w:themeColor="text1"/>
          <w:sz w:val="20"/>
          <w:szCs w:val="20"/>
        </w:rPr>
      </w:pPr>
      <w:r w:rsidRPr="007D2BA7">
        <w:rPr>
          <w:rFonts w:asciiTheme="minorHAnsi" w:hAnsiTheme="minorHAnsi" w:cstheme="minorHAnsi"/>
          <w:b/>
          <w:bCs/>
          <w:iCs/>
          <w:color w:val="000000" w:themeColor="text1"/>
          <w:sz w:val="20"/>
          <w:szCs w:val="20"/>
        </w:rPr>
        <w:t>Visto</w:t>
      </w:r>
      <w:r w:rsidRPr="007D2BA7">
        <w:rPr>
          <w:rFonts w:asciiTheme="minorHAnsi" w:hAnsiTheme="minorHAnsi" w:cstheme="minorHAnsi"/>
          <w:bCs/>
          <w:iCs/>
          <w:color w:val="000000" w:themeColor="text1"/>
          <w:sz w:val="20"/>
          <w:szCs w:val="20"/>
        </w:rPr>
        <w:t xml:space="preserve"> </w:t>
      </w:r>
      <w:r w:rsidR="009002F2" w:rsidRPr="00A01230">
        <w:rPr>
          <w:rFonts w:asciiTheme="minorHAnsi" w:hAnsiTheme="minorHAnsi"/>
          <w:bCs/>
          <w:iCs/>
          <w:sz w:val="20"/>
          <w:szCs w:val="20"/>
        </w:rPr>
        <w:t xml:space="preserve">Regolamento di Ateneo per il conferimento di Borse </w:t>
      </w:r>
      <w:r w:rsidR="009002F2">
        <w:rPr>
          <w:rFonts w:asciiTheme="minorHAnsi" w:hAnsiTheme="minorHAnsi"/>
          <w:bCs/>
          <w:iCs/>
          <w:sz w:val="20"/>
          <w:szCs w:val="20"/>
        </w:rPr>
        <w:t>di</w:t>
      </w:r>
      <w:r w:rsidR="009002F2" w:rsidRPr="00A01230">
        <w:rPr>
          <w:rFonts w:asciiTheme="minorHAnsi" w:hAnsiTheme="minorHAnsi"/>
          <w:bCs/>
          <w:iCs/>
          <w:sz w:val="20"/>
          <w:szCs w:val="20"/>
        </w:rPr>
        <w:t xml:space="preserve"> ricerca </w:t>
      </w:r>
      <w:r w:rsidR="009002F2">
        <w:rPr>
          <w:rFonts w:asciiTheme="minorHAnsi" w:hAnsiTheme="minorHAnsi"/>
          <w:bCs/>
          <w:iCs/>
          <w:sz w:val="20"/>
          <w:szCs w:val="20"/>
        </w:rPr>
        <w:t>ai sensi dell’art. 18, comma 5, della Legge 240/210</w:t>
      </w:r>
      <w:r w:rsidR="009002F2" w:rsidRPr="00A01230">
        <w:rPr>
          <w:rFonts w:asciiTheme="minorHAnsi" w:hAnsiTheme="minorHAnsi"/>
          <w:bCs/>
          <w:iCs/>
          <w:sz w:val="20"/>
          <w:szCs w:val="20"/>
        </w:rPr>
        <w:t xml:space="preserve">, emanato con D.R. n. </w:t>
      </w:r>
      <w:r w:rsidR="009002F2">
        <w:rPr>
          <w:rFonts w:asciiTheme="minorHAnsi" w:hAnsiTheme="minorHAnsi"/>
          <w:bCs/>
          <w:iCs/>
          <w:sz w:val="20"/>
          <w:szCs w:val="20"/>
        </w:rPr>
        <w:t xml:space="preserve">468 </w:t>
      </w:r>
      <w:r w:rsidR="009002F2" w:rsidRPr="00A01230">
        <w:rPr>
          <w:rFonts w:asciiTheme="minorHAnsi" w:hAnsiTheme="minorHAnsi"/>
          <w:bCs/>
          <w:iCs/>
          <w:sz w:val="20"/>
          <w:szCs w:val="20"/>
        </w:rPr>
        <w:t xml:space="preserve">del </w:t>
      </w:r>
      <w:r w:rsidR="009002F2">
        <w:rPr>
          <w:rFonts w:asciiTheme="minorHAnsi" w:hAnsiTheme="minorHAnsi"/>
          <w:bCs/>
          <w:iCs/>
          <w:sz w:val="20"/>
          <w:szCs w:val="20"/>
        </w:rPr>
        <w:t>3 marzo 2023</w:t>
      </w:r>
      <w:r w:rsidRPr="007D2BA7">
        <w:rPr>
          <w:rFonts w:asciiTheme="minorHAnsi" w:hAnsiTheme="minorHAnsi" w:cstheme="minorHAnsi"/>
          <w:bCs/>
          <w:iCs/>
          <w:color w:val="000000" w:themeColor="text1"/>
          <w:sz w:val="20"/>
          <w:szCs w:val="20"/>
        </w:rPr>
        <w:t>;</w:t>
      </w:r>
    </w:p>
    <w:p w14:paraId="7EAC3859" w14:textId="2D10BCC9" w:rsidR="00F033D7" w:rsidRPr="007D2BA7" w:rsidRDefault="00F033D7" w:rsidP="00E9180B">
      <w:pPr>
        <w:spacing w:line="240" w:lineRule="auto"/>
        <w:jc w:val="both"/>
        <w:rPr>
          <w:rFonts w:asciiTheme="minorHAnsi" w:hAnsiTheme="minorHAnsi" w:cstheme="minorHAnsi"/>
          <w:bCs/>
          <w:iCs/>
          <w:color w:val="000000" w:themeColor="text1"/>
          <w:sz w:val="20"/>
          <w:szCs w:val="20"/>
        </w:rPr>
      </w:pPr>
      <w:r w:rsidRPr="007D2BA7">
        <w:rPr>
          <w:rFonts w:asciiTheme="minorHAnsi" w:hAnsiTheme="minorHAnsi" w:cstheme="minorHAnsi"/>
          <w:b/>
          <w:bCs/>
          <w:iCs/>
          <w:color w:val="000000" w:themeColor="text1"/>
          <w:sz w:val="20"/>
          <w:szCs w:val="20"/>
        </w:rPr>
        <w:t>Visto</w:t>
      </w:r>
      <w:r w:rsidRPr="007D2BA7">
        <w:rPr>
          <w:rFonts w:asciiTheme="minorHAnsi" w:hAnsiTheme="minorHAnsi" w:cstheme="minorHAnsi"/>
          <w:bCs/>
          <w:iCs/>
          <w:color w:val="000000" w:themeColor="text1"/>
          <w:sz w:val="20"/>
          <w:szCs w:val="20"/>
        </w:rPr>
        <w:t xml:space="preserve"> l’art. 18, comma 5), lettera f. della</w:t>
      </w:r>
      <w:r w:rsidR="009002F2">
        <w:rPr>
          <w:rFonts w:asciiTheme="minorHAnsi" w:hAnsiTheme="minorHAnsi" w:cstheme="minorHAnsi"/>
          <w:bCs/>
          <w:iCs/>
          <w:color w:val="000000" w:themeColor="text1"/>
          <w:sz w:val="20"/>
          <w:szCs w:val="20"/>
        </w:rPr>
        <w:t xml:space="preserve"> citata</w:t>
      </w:r>
      <w:r w:rsidRPr="007D2BA7">
        <w:rPr>
          <w:rFonts w:asciiTheme="minorHAnsi" w:hAnsiTheme="minorHAnsi" w:cstheme="minorHAnsi"/>
          <w:bCs/>
          <w:iCs/>
          <w:color w:val="000000" w:themeColor="text1"/>
          <w:sz w:val="20"/>
          <w:szCs w:val="20"/>
        </w:rPr>
        <w:t xml:space="preserve"> L</w:t>
      </w:r>
      <w:r w:rsidR="009002F2">
        <w:rPr>
          <w:rFonts w:asciiTheme="minorHAnsi" w:hAnsiTheme="minorHAnsi" w:cstheme="minorHAnsi"/>
          <w:bCs/>
          <w:iCs/>
          <w:color w:val="000000" w:themeColor="text1"/>
          <w:sz w:val="20"/>
          <w:szCs w:val="20"/>
        </w:rPr>
        <w:t>egge</w:t>
      </w:r>
      <w:r w:rsidRPr="007D2BA7">
        <w:rPr>
          <w:rFonts w:asciiTheme="minorHAnsi" w:hAnsiTheme="minorHAnsi" w:cstheme="minorHAnsi"/>
          <w:bCs/>
          <w:iCs/>
          <w:color w:val="000000" w:themeColor="text1"/>
          <w:sz w:val="20"/>
          <w:szCs w:val="20"/>
        </w:rPr>
        <w:t>. n. 240/2010, così come modificato dall’art.49 del D.L. n. 5 del 9/2/2012, convertito con L. n.35 del 4/4/2012, ai sensi del quale la partecipazione a gruppi di ricerca è consentita anche a titolari di borse di studio e di ricerca, banditi sulla base di specifiche convenzioni e senza oneri finanziari per l’Ateneo;</w:t>
      </w:r>
    </w:p>
    <w:p w14:paraId="7D0F0F6E" w14:textId="67026800" w:rsidR="008C08E7" w:rsidRPr="00683AC9" w:rsidRDefault="00F033D7" w:rsidP="00683AC9">
      <w:pPr>
        <w:pStyle w:val="NormaleWeb"/>
        <w:jc w:val="both"/>
        <w:rPr>
          <w:rFonts w:asciiTheme="minorHAnsi" w:hAnsiTheme="minorHAnsi" w:cstheme="minorHAnsi"/>
          <w:color w:val="000000"/>
          <w:sz w:val="20"/>
          <w:szCs w:val="20"/>
          <w:shd w:val="clear" w:color="auto" w:fill="FFFFFF"/>
          <w:lang w:eastAsia="en-US"/>
        </w:rPr>
      </w:pPr>
      <w:r w:rsidRPr="007D2BA7">
        <w:rPr>
          <w:rFonts w:asciiTheme="minorHAnsi" w:hAnsiTheme="minorHAnsi" w:cstheme="minorHAnsi"/>
          <w:b/>
          <w:bCs/>
          <w:color w:val="000000" w:themeColor="text1"/>
          <w:sz w:val="20"/>
          <w:szCs w:val="20"/>
        </w:rPr>
        <w:t xml:space="preserve">Visto </w:t>
      </w:r>
      <w:r w:rsidR="008C08E7">
        <w:rPr>
          <w:rFonts w:asciiTheme="minorHAnsi" w:hAnsiTheme="minorHAnsi" w:cstheme="minorHAnsi"/>
          <w:color w:val="000000" w:themeColor="text1"/>
          <w:sz w:val="20"/>
          <w:szCs w:val="20"/>
        </w:rPr>
        <w:t xml:space="preserve">il progetto </w:t>
      </w:r>
      <w:r w:rsidR="00014E48" w:rsidRPr="001604E1">
        <w:rPr>
          <w:rFonts w:asciiTheme="minorHAnsi" w:hAnsiTheme="minorHAnsi" w:cstheme="minorHAnsi"/>
          <w:color w:val="000000" w:themeColor="text1"/>
          <w:sz w:val="20"/>
          <w:szCs w:val="20"/>
        </w:rPr>
        <w:t>“</w:t>
      </w:r>
      <w:r w:rsidR="008638EB" w:rsidRPr="001604E1">
        <w:rPr>
          <w:rFonts w:asciiTheme="minorHAnsi" w:hAnsiTheme="minorHAnsi" w:cstheme="minorHAnsi"/>
          <w:color w:val="000000"/>
          <w:sz w:val="20"/>
          <w:szCs w:val="20"/>
          <w:shd w:val="clear" w:color="auto" w:fill="FFFFFF"/>
          <w:lang w:eastAsia="en-US"/>
        </w:rPr>
        <w:t>Leggiamo</w:t>
      </w:r>
      <w:r w:rsidR="00014E48" w:rsidRPr="001604E1">
        <w:rPr>
          <w:rFonts w:asciiTheme="minorHAnsi" w:hAnsiTheme="minorHAnsi" w:cstheme="minorHAnsi"/>
          <w:color w:val="000000"/>
          <w:sz w:val="20"/>
          <w:szCs w:val="20"/>
          <w:shd w:val="clear" w:color="auto" w:fill="FFFFFF"/>
          <w:lang w:eastAsia="en-US"/>
        </w:rPr>
        <w:t>”</w:t>
      </w:r>
      <w:r w:rsidR="009A3C4B" w:rsidRPr="001604E1">
        <w:rPr>
          <w:rFonts w:asciiTheme="minorHAnsi" w:hAnsiTheme="minorHAnsi" w:cstheme="minorHAnsi"/>
          <w:color w:val="000000" w:themeColor="text1"/>
          <w:sz w:val="20"/>
          <w:szCs w:val="20"/>
        </w:rPr>
        <w:t>,</w:t>
      </w:r>
      <w:r w:rsidR="00A6570E" w:rsidRPr="001604E1">
        <w:rPr>
          <w:rFonts w:asciiTheme="minorHAnsi" w:hAnsiTheme="minorHAnsi" w:cstheme="minorHAnsi"/>
          <w:color w:val="000000" w:themeColor="text1"/>
          <w:sz w:val="20"/>
          <w:szCs w:val="20"/>
        </w:rPr>
        <w:t xml:space="preserve"> </w:t>
      </w:r>
      <w:r w:rsidR="00014E48" w:rsidRPr="001604E1">
        <w:rPr>
          <w:rStyle w:val="xxcontentpasted0"/>
          <w:rFonts w:asciiTheme="minorHAnsi" w:hAnsiTheme="minorHAnsi" w:cstheme="minorHAnsi"/>
          <w:color w:val="000000"/>
          <w:sz w:val="20"/>
          <w:szCs w:val="20"/>
        </w:rPr>
        <w:t xml:space="preserve">finalizzato </w:t>
      </w:r>
      <w:r w:rsidR="00B14C0A">
        <w:rPr>
          <w:rStyle w:val="xxcontentpasted0"/>
          <w:rFonts w:asciiTheme="minorHAnsi" w:hAnsiTheme="minorHAnsi" w:cstheme="minorHAnsi"/>
          <w:color w:val="000000"/>
          <w:sz w:val="20"/>
          <w:szCs w:val="20"/>
        </w:rPr>
        <w:t xml:space="preserve">alla realizzazione di un </w:t>
      </w:r>
      <w:r w:rsidR="00B14C0A" w:rsidRPr="00B14C0A">
        <w:rPr>
          <w:rStyle w:val="xxcontentpasted0"/>
          <w:rFonts w:asciiTheme="minorHAnsi" w:hAnsiTheme="minorHAnsi" w:cstheme="minorHAnsi"/>
          <w:color w:val="000000"/>
          <w:sz w:val="20"/>
          <w:szCs w:val="20"/>
        </w:rPr>
        <w:t>progetto congiunto di ricerca-azione sugli effetti e per l’introduzione della lettura ad alta voce come pratica quotidiana e sistematica nei servizi per l’infanzia e, progressivamente, nel sistema di istruzione della Toscana</w:t>
      </w:r>
      <w:r w:rsidR="00B14C0A">
        <w:rPr>
          <w:rStyle w:val="xxcontentpasted0"/>
          <w:rFonts w:asciiTheme="minorHAnsi" w:hAnsiTheme="minorHAnsi" w:cstheme="minorHAnsi"/>
          <w:color w:val="000000"/>
          <w:sz w:val="20"/>
          <w:szCs w:val="20"/>
        </w:rPr>
        <w:t>;</w:t>
      </w:r>
    </w:p>
    <w:p w14:paraId="7EF41C4E" w14:textId="2C7A9DF0" w:rsidR="00683AC9" w:rsidRPr="00B14C0A" w:rsidRDefault="009A3C4B" w:rsidP="00443787">
      <w:pPr>
        <w:pStyle w:val="Default"/>
        <w:jc w:val="both"/>
        <w:rPr>
          <w:rFonts w:ascii="Calibri" w:eastAsiaTheme="minorHAnsi" w:hAnsi="Calibri" w:cs="Calibri"/>
          <w:sz w:val="20"/>
          <w:szCs w:val="20"/>
        </w:rPr>
      </w:pPr>
      <w:r w:rsidRPr="007D2BA7">
        <w:rPr>
          <w:rFonts w:asciiTheme="minorHAnsi" w:hAnsiTheme="minorHAnsi" w:cstheme="minorHAnsi"/>
          <w:b/>
          <w:bCs/>
          <w:color w:val="000000" w:themeColor="text1"/>
          <w:sz w:val="20"/>
          <w:szCs w:val="20"/>
        </w:rPr>
        <w:t xml:space="preserve">Vista </w:t>
      </w:r>
      <w:r w:rsidRPr="007D2BA7">
        <w:rPr>
          <w:rFonts w:asciiTheme="minorHAnsi" w:hAnsiTheme="minorHAnsi" w:cstheme="minorHAnsi"/>
          <w:color w:val="000000" w:themeColor="text1"/>
          <w:sz w:val="20"/>
          <w:szCs w:val="20"/>
        </w:rPr>
        <w:t xml:space="preserve">la richiesta </w:t>
      </w:r>
      <w:r w:rsidRPr="00B14C0A">
        <w:rPr>
          <w:rFonts w:ascii="Calibri" w:hAnsi="Calibri" w:cs="Calibri"/>
          <w:color w:val="000000" w:themeColor="text1"/>
          <w:sz w:val="20"/>
          <w:szCs w:val="20"/>
        </w:rPr>
        <w:t>presentata da prof</w:t>
      </w:r>
      <w:r w:rsidR="00F17B32">
        <w:rPr>
          <w:rFonts w:ascii="Calibri" w:hAnsi="Calibri" w:cs="Calibri"/>
          <w:color w:val="000000" w:themeColor="text1"/>
          <w:sz w:val="20"/>
          <w:szCs w:val="20"/>
        </w:rPr>
        <w:t>.</w:t>
      </w:r>
      <w:r w:rsidR="00683AC9" w:rsidRPr="00B14C0A">
        <w:rPr>
          <w:rFonts w:ascii="Calibri" w:hAnsi="Calibri" w:cs="Calibri"/>
          <w:color w:val="000000" w:themeColor="text1"/>
          <w:sz w:val="20"/>
          <w:szCs w:val="20"/>
        </w:rPr>
        <w:t xml:space="preserve"> Federico Batini</w:t>
      </w:r>
      <w:r w:rsidRPr="00B14C0A">
        <w:rPr>
          <w:rFonts w:ascii="Calibri" w:hAnsi="Calibri" w:cs="Calibri"/>
          <w:color w:val="000000" w:themeColor="text1"/>
          <w:sz w:val="20"/>
          <w:szCs w:val="20"/>
        </w:rPr>
        <w:t xml:space="preserve"> i</w:t>
      </w:r>
      <w:r w:rsidR="00ED515A" w:rsidRPr="00B14C0A">
        <w:rPr>
          <w:rFonts w:ascii="Calibri" w:hAnsi="Calibri" w:cs="Calibri"/>
          <w:color w:val="000000" w:themeColor="text1"/>
          <w:sz w:val="20"/>
          <w:szCs w:val="20"/>
        </w:rPr>
        <w:t>n data</w:t>
      </w:r>
      <w:r w:rsidRPr="00B14C0A">
        <w:rPr>
          <w:rFonts w:ascii="Calibri" w:hAnsi="Calibri" w:cs="Calibri"/>
          <w:color w:val="000000" w:themeColor="text1"/>
          <w:sz w:val="20"/>
          <w:szCs w:val="20"/>
        </w:rPr>
        <w:t xml:space="preserve"> </w:t>
      </w:r>
      <w:r w:rsidR="00683AC9" w:rsidRPr="00B14C0A">
        <w:rPr>
          <w:rFonts w:ascii="Calibri" w:hAnsi="Calibri" w:cs="Calibri"/>
          <w:color w:val="000000" w:themeColor="text1"/>
          <w:sz w:val="20"/>
          <w:szCs w:val="20"/>
        </w:rPr>
        <w:t>24</w:t>
      </w:r>
      <w:r w:rsidR="009A1E96">
        <w:rPr>
          <w:rFonts w:ascii="Calibri" w:hAnsi="Calibri" w:cs="Calibri"/>
          <w:color w:val="000000" w:themeColor="text1"/>
          <w:sz w:val="20"/>
          <w:szCs w:val="20"/>
        </w:rPr>
        <w:t xml:space="preserve"> luglio 2023</w:t>
      </w:r>
      <w:r w:rsidRPr="00B14C0A">
        <w:rPr>
          <w:rFonts w:ascii="Calibri" w:hAnsi="Calibri" w:cs="Calibri"/>
          <w:color w:val="000000" w:themeColor="text1"/>
          <w:sz w:val="20"/>
          <w:szCs w:val="20"/>
        </w:rPr>
        <w:t xml:space="preserve"> concernente l’istituzione di n. </w:t>
      </w:r>
      <w:r w:rsidR="001604E1">
        <w:rPr>
          <w:rFonts w:ascii="Calibri" w:hAnsi="Calibri" w:cs="Calibri"/>
          <w:color w:val="000000" w:themeColor="text1"/>
          <w:sz w:val="20"/>
          <w:szCs w:val="20"/>
        </w:rPr>
        <w:t>2</w:t>
      </w:r>
      <w:r w:rsidRPr="00B14C0A">
        <w:rPr>
          <w:rFonts w:ascii="Calibri" w:hAnsi="Calibri" w:cs="Calibri"/>
          <w:color w:val="000000" w:themeColor="text1"/>
          <w:sz w:val="20"/>
          <w:szCs w:val="20"/>
        </w:rPr>
        <w:t xml:space="preserve"> bors</w:t>
      </w:r>
      <w:r w:rsidR="009A1E96">
        <w:rPr>
          <w:rFonts w:ascii="Calibri" w:hAnsi="Calibri" w:cs="Calibri"/>
          <w:color w:val="000000" w:themeColor="text1"/>
          <w:sz w:val="20"/>
          <w:szCs w:val="20"/>
        </w:rPr>
        <w:t>e</w:t>
      </w:r>
      <w:r w:rsidRPr="00B14C0A">
        <w:rPr>
          <w:rFonts w:ascii="Calibri" w:hAnsi="Calibri" w:cs="Calibri"/>
          <w:color w:val="000000" w:themeColor="text1"/>
          <w:sz w:val="20"/>
          <w:szCs w:val="20"/>
        </w:rPr>
        <w:t xml:space="preserve"> di studio</w:t>
      </w:r>
      <w:r w:rsidR="001604E1">
        <w:rPr>
          <w:rFonts w:ascii="Calibri" w:eastAsiaTheme="minorHAnsi" w:hAnsi="Calibri" w:cs="Calibri"/>
          <w:sz w:val="20"/>
          <w:szCs w:val="20"/>
        </w:rPr>
        <w:t xml:space="preserve"> </w:t>
      </w:r>
      <w:r w:rsidR="00F17B32">
        <w:rPr>
          <w:rFonts w:ascii="Calibri" w:eastAsiaTheme="minorHAnsi" w:hAnsi="Calibri" w:cs="Calibri"/>
          <w:sz w:val="20"/>
          <w:szCs w:val="20"/>
        </w:rPr>
        <w:t xml:space="preserve">interamente </w:t>
      </w:r>
      <w:proofErr w:type="spellStart"/>
      <w:r w:rsidR="00C32256" w:rsidRPr="00B14C0A">
        <w:rPr>
          <w:rFonts w:ascii="Calibri" w:eastAsiaTheme="minorHAnsi" w:hAnsi="Calibri" w:cs="Calibri"/>
          <w:sz w:val="20"/>
          <w:szCs w:val="20"/>
        </w:rPr>
        <w:t>finanziate</w:t>
      </w:r>
      <w:proofErr w:type="spellEnd"/>
      <w:r w:rsidR="00C32256" w:rsidRPr="00B14C0A">
        <w:rPr>
          <w:rFonts w:ascii="Calibri" w:eastAsiaTheme="minorHAnsi" w:hAnsi="Calibri" w:cs="Calibri"/>
          <w:sz w:val="20"/>
          <w:szCs w:val="20"/>
        </w:rPr>
        <w:t xml:space="preserve"> per svolgere attività di ricerca presso il Dipartimento di Filosofia, Scienze Sociali, Umane e della Formazione, </w:t>
      </w:r>
      <w:r w:rsidR="00014E48" w:rsidRPr="001604E1">
        <w:rPr>
          <w:rStyle w:val="xxcontentpasted0"/>
          <w:rFonts w:ascii="Calibri" w:eastAsia="Times New Roman" w:hAnsi="Calibri" w:cs="Calibri"/>
          <w:sz w:val="20"/>
          <w:szCs w:val="20"/>
          <w:shd w:val="clear" w:color="auto" w:fill="FFFFFF"/>
        </w:rPr>
        <w:t>finalizzat</w:t>
      </w:r>
      <w:r w:rsidR="00F17B32">
        <w:rPr>
          <w:rStyle w:val="xxcontentpasted0"/>
          <w:rFonts w:ascii="Calibri" w:eastAsia="Times New Roman" w:hAnsi="Calibri" w:cs="Calibri"/>
          <w:sz w:val="20"/>
          <w:szCs w:val="20"/>
          <w:shd w:val="clear" w:color="auto" w:fill="FFFFFF"/>
        </w:rPr>
        <w:t>e</w:t>
      </w:r>
      <w:r w:rsidR="00014E48" w:rsidRPr="001604E1">
        <w:rPr>
          <w:rStyle w:val="xxcontentpasted0"/>
          <w:rFonts w:ascii="Calibri" w:eastAsia="Times New Roman" w:hAnsi="Calibri" w:cs="Calibri"/>
          <w:sz w:val="20"/>
          <w:szCs w:val="20"/>
          <w:shd w:val="clear" w:color="auto" w:fill="FFFFFF"/>
        </w:rPr>
        <w:t xml:space="preserve"> a</w:t>
      </w:r>
      <w:r w:rsidR="001604E1" w:rsidRPr="001604E1">
        <w:rPr>
          <w:rStyle w:val="xxcontentpasted0"/>
          <w:rFonts w:ascii="Calibri" w:eastAsia="Times New Roman" w:hAnsi="Calibri" w:cs="Calibri"/>
          <w:sz w:val="20"/>
          <w:szCs w:val="20"/>
          <w:shd w:val="clear" w:color="auto" w:fill="FFFFFF"/>
        </w:rPr>
        <w:t xml:space="preserve"> rilevazione dati e</w:t>
      </w:r>
      <w:r w:rsidR="00014E48" w:rsidRPr="001604E1">
        <w:rPr>
          <w:rStyle w:val="xxcontentpasted0"/>
          <w:rFonts w:ascii="Calibri" w:eastAsia="Times New Roman" w:hAnsi="Calibri" w:cs="Calibri"/>
          <w:sz w:val="20"/>
          <w:szCs w:val="20"/>
          <w:shd w:val="clear" w:color="auto" w:fill="FFFFFF"/>
        </w:rPr>
        <w:t xml:space="preserve"> </w:t>
      </w:r>
      <w:r w:rsidR="00683AC9" w:rsidRPr="001604E1">
        <w:rPr>
          <w:rStyle w:val="xxcontentpasted0"/>
          <w:rFonts w:ascii="Calibri" w:eastAsia="Times New Roman" w:hAnsi="Calibri" w:cs="Calibri"/>
          <w:sz w:val="20"/>
          <w:szCs w:val="20"/>
          <w:shd w:val="clear" w:color="auto" w:fill="FFFFFF"/>
        </w:rPr>
        <w:t>sistematizzazione dei dati raccolti nei quattro</w:t>
      </w:r>
      <w:r w:rsidR="00C32256" w:rsidRPr="001604E1">
        <w:rPr>
          <w:rStyle w:val="xxcontentpasted0"/>
          <w:rFonts w:ascii="Calibri" w:eastAsia="Times New Roman" w:hAnsi="Calibri" w:cs="Calibri"/>
          <w:sz w:val="20"/>
          <w:szCs w:val="20"/>
          <w:shd w:val="clear" w:color="auto" w:fill="FFFFFF"/>
        </w:rPr>
        <w:t xml:space="preserve"> </w:t>
      </w:r>
      <w:r w:rsidR="00683AC9" w:rsidRPr="001604E1">
        <w:rPr>
          <w:rStyle w:val="xxcontentpasted0"/>
          <w:rFonts w:ascii="Calibri" w:eastAsia="Times New Roman" w:hAnsi="Calibri" w:cs="Calibri"/>
          <w:sz w:val="20"/>
          <w:szCs w:val="20"/>
          <w:shd w:val="clear" w:color="auto" w:fill="FFFFFF"/>
        </w:rPr>
        <w:t xml:space="preserve">anni </w:t>
      </w:r>
      <w:r w:rsidR="001604E1" w:rsidRPr="001604E1">
        <w:rPr>
          <w:rStyle w:val="xxcontentpasted0"/>
          <w:rFonts w:ascii="Calibri" w:eastAsia="Times New Roman" w:hAnsi="Calibri" w:cs="Calibri"/>
          <w:sz w:val="20"/>
          <w:szCs w:val="20"/>
          <w:shd w:val="clear" w:color="auto" w:fill="FFFFFF"/>
        </w:rPr>
        <w:t xml:space="preserve">precedenti </w:t>
      </w:r>
      <w:r w:rsidR="00683AC9" w:rsidRPr="001604E1">
        <w:rPr>
          <w:rStyle w:val="xxcontentpasted0"/>
          <w:rFonts w:ascii="Calibri" w:eastAsia="Times New Roman" w:hAnsi="Calibri" w:cs="Calibri"/>
          <w:sz w:val="20"/>
          <w:szCs w:val="20"/>
          <w:shd w:val="clear" w:color="auto" w:fill="FFFFFF"/>
        </w:rPr>
        <w:t>dai progetti relativi alla lettura ad alta voce</w:t>
      </w:r>
      <w:r w:rsidR="00F17B32">
        <w:rPr>
          <w:rStyle w:val="xxcontentpasted0"/>
          <w:rFonts w:ascii="Calibri" w:eastAsia="Times New Roman" w:hAnsi="Calibri" w:cs="Calibri"/>
          <w:sz w:val="20"/>
          <w:szCs w:val="20"/>
          <w:shd w:val="clear" w:color="auto" w:fill="FFFFFF"/>
        </w:rPr>
        <w:t>,</w:t>
      </w:r>
      <w:r w:rsidR="00ED515A" w:rsidRPr="001604E1">
        <w:rPr>
          <w:rStyle w:val="xxcontentpasted0"/>
          <w:rFonts w:ascii="Calibri" w:eastAsia="Times New Roman" w:hAnsi="Calibri" w:cs="Calibri"/>
          <w:sz w:val="20"/>
          <w:szCs w:val="20"/>
          <w:shd w:val="clear" w:color="auto" w:fill="FFFFFF"/>
        </w:rPr>
        <w:t xml:space="preserve"> </w:t>
      </w:r>
      <w:r w:rsidRPr="001604E1">
        <w:rPr>
          <w:rFonts w:ascii="Calibri" w:hAnsi="Calibri" w:cs="Calibri"/>
          <w:color w:val="000000" w:themeColor="text1"/>
          <w:sz w:val="20"/>
          <w:szCs w:val="20"/>
        </w:rPr>
        <w:t>approvata dal Consiglio di</w:t>
      </w:r>
      <w:r w:rsidR="00683AC9" w:rsidRPr="001604E1">
        <w:rPr>
          <w:rFonts w:ascii="Calibri" w:hAnsi="Calibri" w:cs="Calibri"/>
          <w:color w:val="000000" w:themeColor="text1"/>
          <w:sz w:val="20"/>
          <w:szCs w:val="20"/>
        </w:rPr>
        <w:t xml:space="preserve"> </w:t>
      </w:r>
      <w:r w:rsidR="00683AC9" w:rsidRPr="001604E1">
        <w:rPr>
          <w:rFonts w:ascii="Calibri" w:hAnsi="Calibri" w:cs="Calibri"/>
          <w:sz w:val="20"/>
          <w:szCs w:val="20"/>
        </w:rPr>
        <w:t>Dipartimento di Filosofia, Scienze Sociali, Umane e della Formazione</w:t>
      </w:r>
      <w:r w:rsidR="009A1E96">
        <w:rPr>
          <w:rFonts w:ascii="Calibri" w:hAnsi="Calibri" w:cs="Calibri"/>
          <w:sz w:val="20"/>
          <w:szCs w:val="20"/>
        </w:rPr>
        <w:t xml:space="preserve"> del 13 settembre 2023</w:t>
      </w:r>
      <w:r w:rsidR="00683AC9" w:rsidRPr="001604E1">
        <w:rPr>
          <w:rFonts w:ascii="Calibri" w:hAnsi="Calibri" w:cs="Calibri"/>
          <w:sz w:val="20"/>
          <w:szCs w:val="20"/>
        </w:rPr>
        <w:t>;</w:t>
      </w:r>
    </w:p>
    <w:p w14:paraId="01EA008E" w14:textId="77777777" w:rsidR="00913AED" w:rsidRPr="00B14C0A" w:rsidRDefault="00913AED" w:rsidP="00443787">
      <w:pPr>
        <w:autoSpaceDE w:val="0"/>
        <w:autoSpaceDN w:val="0"/>
        <w:adjustRightInd w:val="0"/>
        <w:spacing w:after="0" w:line="240" w:lineRule="auto"/>
        <w:jc w:val="both"/>
        <w:rPr>
          <w:rFonts w:cs="Calibri"/>
          <w:color w:val="000000" w:themeColor="text1"/>
          <w:sz w:val="20"/>
          <w:szCs w:val="20"/>
        </w:rPr>
      </w:pPr>
    </w:p>
    <w:p w14:paraId="630AD3BC" w14:textId="79701321" w:rsidR="00F525A6" w:rsidRPr="00B14C0A" w:rsidRDefault="00F525A6" w:rsidP="00F525A6">
      <w:pPr>
        <w:autoSpaceDE w:val="0"/>
        <w:autoSpaceDN w:val="0"/>
        <w:adjustRightInd w:val="0"/>
        <w:spacing w:after="0" w:line="240" w:lineRule="auto"/>
        <w:jc w:val="both"/>
        <w:rPr>
          <w:rFonts w:eastAsiaTheme="minorHAnsi" w:cs="Calibri"/>
          <w:sz w:val="20"/>
          <w:szCs w:val="20"/>
        </w:rPr>
      </w:pPr>
      <w:r w:rsidRPr="00B14C0A">
        <w:rPr>
          <w:rFonts w:eastAsia="Times New Roman" w:cs="Calibri"/>
          <w:b/>
          <w:color w:val="000000"/>
          <w:sz w:val="20"/>
          <w:szCs w:val="20"/>
        </w:rPr>
        <w:t>Considerato</w:t>
      </w:r>
      <w:r w:rsidRPr="00B14C0A">
        <w:rPr>
          <w:rFonts w:eastAsia="Times New Roman" w:cs="Calibri"/>
          <w:color w:val="000000"/>
          <w:sz w:val="20"/>
          <w:szCs w:val="20"/>
        </w:rPr>
        <w:t xml:space="preserve"> c</w:t>
      </w:r>
      <w:r w:rsidRPr="00B14C0A">
        <w:rPr>
          <w:rFonts w:cs="Calibri"/>
          <w:sz w:val="20"/>
          <w:szCs w:val="20"/>
        </w:rPr>
        <w:t>he l</w:t>
      </w:r>
      <w:r w:rsidR="00F17B32">
        <w:rPr>
          <w:rFonts w:cs="Calibri"/>
          <w:sz w:val="20"/>
          <w:szCs w:val="20"/>
        </w:rPr>
        <w:t>e</w:t>
      </w:r>
      <w:r w:rsidRPr="00B14C0A">
        <w:rPr>
          <w:rFonts w:cs="Calibri"/>
          <w:sz w:val="20"/>
          <w:szCs w:val="20"/>
        </w:rPr>
        <w:t xml:space="preserve"> bors</w:t>
      </w:r>
      <w:r w:rsidR="00F17B32">
        <w:rPr>
          <w:rFonts w:cs="Calibri"/>
          <w:sz w:val="20"/>
          <w:szCs w:val="20"/>
        </w:rPr>
        <w:t>e</w:t>
      </w:r>
      <w:r w:rsidRPr="00B14C0A">
        <w:rPr>
          <w:rFonts w:cs="Calibri"/>
          <w:sz w:val="20"/>
          <w:szCs w:val="20"/>
        </w:rPr>
        <w:t xml:space="preserve"> </w:t>
      </w:r>
      <w:r w:rsidR="00F17B32">
        <w:rPr>
          <w:rFonts w:cs="Calibri"/>
          <w:sz w:val="20"/>
          <w:szCs w:val="20"/>
        </w:rPr>
        <w:t>sono</w:t>
      </w:r>
      <w:r w:rsidRPr="00B14C0A">
        <w:rPr>
          <w:rFonts w:cs="Calibri"/>
          <w:sz w:val="20"/>
          <w:szCs w:val="20"/>
        </w:rPr>
        <w:t xml:space="preserve"> interamente </w:t>
      </w:r>
      <w:proofErr w:type="spellStart"/>
      <w:r w:rsidRPr="00B14C0A">
        <w:rPr>
          <w:rFonts w:cs="Calibri"/>
          <w:sz w:val="20"/>
          <w:szCs w:val="20"/>
        </w:rPr>
        <w:t>finanziat</w:t>
      </w:r>
      <w:r w:rsidR="00F17B32">
        <w:rPr>
          <w:rFonts w:cs="Calibri"/>
          <w:sz w:val="20"/>
          <w:szCs w:val="20"/>
        </w:rPr>
        <w:t>e</w:t>
      </w:r>
      <w:proofErr w:type="spellEnd"/>
      <w:r w:rsidRPr="00B14C0A">
        <w:rPr>
          <w:rFonts w:cs="Calibri"/>
          <w:sz w:val="20"/>
          <w:szCs w:val="20"/>
        </w:rPr>
        <w:t xml:space="preserve"> </w:t>
      </w:r>
      <w:r w:rsidRPr="00B14C0A">
        <w:rPr>
          <w:rFonts w:eastAsiaTheme="minorHAnsi" w:cs="Calibri"/>
          <w:sz w:val="20"/>
          <w:szCs w:val="20"/>
        </w:rPr>
        <w:t xml:space="preserve">a valere </w:t>
      </w:r>
      <w:r>
        <w:rPr>
          <w:rFonts w:eastAsiaTheme="minorHAnsi" w:cs="Calibri"/>
          <w:sz w:val="20"/>
          <w:szCs w:val="20"/>
        </w:rPr>
        <w:t>sull’</w:t>
      </w:r>
      <w:r w:rsidRPr="002A6A5D">
        <w:rPr>
          <w:rFonts w:eastAsiaTheme="minorHAnsi" w:cs="Calibri"/>
          <w:sz w:val="20"/>
          <w:szCs w:val="20"/>
        </w:rPr>
        <w:t>Accordo tra Regione Toscana e Ufficio Scolastico Regionale per la Toscana, Università' degli Studi di Perugia</w:t>
      </w:r>
      <w:r>
        <w:rPr>
          <w:rFonts w:eastAsiaTheme="minorHAnsi" w:cs="Calibri"/>
          <w:sz w:val="20"/>
          <w:szCs w:val="20"/>
        </w:rPr>
        <w:t>;</w:t>
      </w:r>
    </w:p>
    <w:p w14:paraId="4FE33809" w14:textId="2090A7C5" w:rsidR="00F033D7" w:rsidRPr="007D2BA7" w:rsidRDefault="00913AED" w:rsidP="00443787">
      <w:pPr>
        <w:autoSpaceDE w:val="0"/>
        <w:autoSpaceDN w:val="0"/>
        <w:adjustRightInd w:val="0"/>
        <w:spacing w:before="240" w:after="0" w:line="240" w:lineRule="auto"/>
        <w:jc w:val="both"/>
        <w:rPr>
          <w:rFonts w:asciiTheme="minorHAnsi" w:hAnsiTheme="minorHAnsi" w:cstheme="minorHAnsi"/>
          <w:color w:val="000000" w:themeColor="text1"/>
          <w:sz w:val="20"/>
          <w:szCs w:val="20"/>
        </w:rPr>
      </w:pPr>
      <w:r>
        <w:rPr>
          <w:rFonts w:asciiTheme="minorHAnsi" w:hAnsiTheme="minorHAnsi" w:cstheme="minorHAnsi"/>
          <w:b/>
          <w:bCs/>
          <w:color w:val="000000" w:themeColor="text1"/>
          <w:sz w:val="20"/>
          <w:szCs w:val="20"/>
        </w:rPr>
        <w:t xml:space="preserve">Considerato </w:t>
      </w:r>
      <w:r w:rsidR="00F033D7" w:rsidRPr="007D2BA7">
        <w:rPr>
          <w:rFonts w:asciiTheme="minorHAnsi" w:hAnsiTheme="minorHAnsi" w:cstheme="minorHAnsi"/>
          <w:color w:val="000000" w:themeColor="text1"/>
          <w:sz w:val="20"/>
          <w:szCs w:val="20"/>
        </w:rPr>
        <w:t>che la copertura finanziaria della borsa graverà sul fondo di Bilancio Dipartimentale</w:t>
      </w:r>
      <w:r w:rsidR="00ED515A">
        <w:rPr>
          <w:rFonts w:asciiTheme="minorHAnsi" w:hAnsiTheme="minorHAnsi" w:cstheme="minorHAnsi"/>
          <w:color w:val="000000" w:themeColor="text1"/>
          <w:sz w:val="20"/>
          <w:szCs w:val="20"/>
        </w:rPr>
        <w:t xml:space="preserve"> </w:t>
      </w:r>
      <w:r w:rsidR="009A1E96">
        <w:rPr>
          <w:rFonts w:asciiTheme="minorHAnsi" w:hAnsiTheme="minorHAnsi" w:cstheme="minorHAnsi"/>
          <w:color w:val="000000" w:themeColor="text1"/>
          <w:sz w:val="20"/>
          <w:szCs w:val="20"/>
        </w:rPr>
        <w:t>già</w:t>
      </w:r>
      <w:r w:rsidR="00ED515A">
        <w:rPr>
          <w:rFonts w:asciiTheme="minorHAnsi" w:hAnsiTheme="minorHAnsi" w:cstheme="minorHAnsi"/>
          <w:color w:val="000000" w:themeColor="text1"/>
          <w:sz w:val="20"/>
          <w:szCs w:val="20"/>
        </w:rPr>
        <w:t xml:space="preserve"> costituito</w:t>
      </w:r>
      <w:r w:rsidR="00F033D7" w:rsidRPr="007D2BA7">
        <w:rPr>
          <w:rFonts w:asciiTheme="minorHAnsi" w:hAnsiTheme="minorHAnsi" w:cstheme="minorHAnsi"/>
          <w:color w:val="000000" w:themeColor="text1"/>
          <w:sz w:val="20"/>
          <w:szCs w:val="20"/>
        </w:rPr>
        <w:t xml:space="preserve"> di cui è responsabile scientifico</w:t>
      </w:r>
      <w:r w:rsidR="00683AC9">
        <w:rPr>
          <w:rFonts w:asciiTheme="minorHAnsi" w:hAnsiTheme="minorHAnsi" w:cstheme="minorHAnsi"/>
          <w:color w:val="000000" w:themeColor="text1"/>
          <w:sz w:val="20"/>
          <w:szCs w:val="20"/>
        </w:rPr>
        <w:t xml:space="preserve"> il prof. Federico Batini</w:t>
      </w:r>
      <w:r w:rsidR="00F033D7" w:rsidRPr="007D2BA7">
        <w:rPr>
          <w:rFonts w:asciiTheme="minorHAnsi" w:hAnsiTheme="minorHAnsi" w:cstheme="minorHAnsi"/>
          <w:color w:val="000000" w:themeColor="text1"/>
          <w:sz w:val="20"/>
          <w:szCs w:val="20"/>
        </w:rPr>
        <w:t>;</w:t>
      </w:r>
    </w:p>
    <w:p w14:paraId="5AE980D8" w14:textId="77777777" w:rsidR="00F033D7" w:rsidRPr="007D2BA7" w:rsidRDefault="00F033D7" w:rsidP="00E9180B">
      <w:pPr>
        <w:widowControl w:val="0"/>
        <w:autoSpaceDE w:val="0"/>
        <w:autoSpaceDN w:val="0"/>
        <w:adjustRightInd w:val="0"/>
        <w:spacing w:after="0" w:line="240" w:lineRule="auto"/>
        <w:jc w:val="both"/>
        <w:rPr>
          <w:rFonts w:asciiTheme="minorHAnsi" w:hAnsiTheme="minorHAnsi" w:cstheme="minorHAnsi"/>
          <w:color w:val="000000" w:themeColor="text1"/>
          <w:sz w:val="20"/>
          <w:szCs w:val="20"/>
        </w:rPr>
      </w:pPr>
    </w:p>
    <w:p w14:paraId="751BC6D6"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b/>
          <w:bCs/>
          <w:color w:val="000000" w:themeColor="text1"/>
          <w:sz w:val="20"/>
          <w:szCs w:val="20"/>
        </w:rPr>
      </w:pPr>
    </w:p>
    <w:p w14:paraId="45A7E75E" w14:textId="77777777" w:rsidR="00F033D7" w:rsidRPr="007D2BA7" w:rsidRDefault="00F033D7" w:rsidP="00E9180B">
      <w:pPr>
        <w:autoSpaceDE w:val="0"/>
        <w:autoSpaceDN w:val="0"/>
        <w:adjustRightInd w:val="0"/>
        <w:spacing w:after="0" w:line="240" w:lineRule="auto"/>
        <w:jc w:val="center"/>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t>DECRETA</w:t>
      </w:r>
    </w:p>
    <w:p w14:paraId="5563E314"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740B5F9D"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l’emissione del seguente bando di concorso:</w:t>
      </w:r>
    </w:p>
    <w:p w14:paraId="735FF2B5"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42EF0084" w14:textId="5EB4D267" w:rsidR="00F033D7" w:rsidRDefault="00F033D7" w:rsidP="008D39DD">
      <w:pPr>
        <w:autoSpaceDE w:val="0"/>
        <w:autoSpaceDN w:val="0"/>
        <w:adjustRightInd w:val="0"/>
        <w:spacing w:after="0" w:line="240" w:lineRule="auto"/>
        <w:jc w:val="center"/>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t>Art. 1</w:t>
      </w:r>
    </w:p>
    <w:p w14:paraId="59F89D26" w14:textId="77777777" w:rsidR="00534C08" w:rsidRPr="007D2BA7" w:rsidRDefault="00534C08" w:rsidP="008D39DD">
      <w:pPr>
        <w:autoSpaceDE w:val="0"/>
        <w:autoSpaceDN w:val="0"/>
        <w:adjustRightInd w:val="0"/>
        <w:spacing w:after="0" w:line="240" w:lineRule="auto"/>
        <w:jc w:val="center"/>
        <w:rPr>
          <w:rFonts w:asciiTheme="minorHAnsi" w:hAnsiTheme="minorHAnsi" w:cstheme="minorHAnsi"/>
          <w:b/>
          <w:bCs/>
          <w:color w:val="000000" w:themeColor="text1"/>
          <w:sz w:val="20"/>
          <w:szCs w:val="20"/>
        </w:rPr>
      </w:pPr>
    </w:p>
    <w:p w14:paraId="65F39E0B" w14:textId="30E26C6B" w:rsidR="00F033D7" w:rsidRPr="002D05C9"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 xml:space="preserve">È indetto un concorso, per titoli e colloquio, per l'attribuzione di n. </w:t>
      </w:r>
      <w:r w:rsidR="00327A76">
        <w:rPr>
          <w:rFonts w:asciiTheme="minorHAnsi" w:hAnsiTheme="minorHAnsi" w:cstheme="minorHAnsi"/>
          <w:color w:val="000000" w:themeColor="text1"/>
          <w:sz w:val="20"/>
          <w:szCs w:val="20"/>
        </w:rPr>
        <w:t xml:space="preserve">2 </w:t>
      </w:r>
      <w:r w:rsidRPr="007D2BA7">
        <w:rPr>
          <w:rFonts w:asciiTheme="minorHAnsi" w:hAnsiTheme="minorHAnsi" w:cstheme="minorHAnsi"/>
          <w:color w:val="000000" w:themeColor="text1"/>
          <w:sz w:val="20"/>
          <w:szCs w:val="20"/>
        </w:rPr>
        <w:t>bors</w:t>
      </w:r>
      <w:r w:rsidR="001604E1">
        <w:rPr>
          <w:rFonts w:asciiTheme="minorHAnsi" w:hAnsiTheme="minorHAnsi" w:cstheme="minorHAnsi"/>
          <w:color w:val="000000" w:themeColor="text1"/>
          <w:sz w:val="20"/>
          <w:szCs w:val="20"/>
        </w:rPr>
        <w:t>e</w:t>
      </w:r>
      <w:r w:rsidRPr="007D2BA7">
        <w:rPr>
          <w:rFonts w:asciiTheme="minorHAnsi" w:hAnsiTheme="minorHAnsi" w:cstheme="minorHAnsi"/>
          <w:color w:val="000000" w:themeColor="text1"/>
          <w:sz w:val="20"/>
          <w:szCs w:val="20"/>
        </w:rPr>
        <w:t xml:space="preserve"> di studio per attività di ricerca di n</w:t>
      </w:r>
      <w:r w:rsidR="00683AC9">
        <w:rPr>
          <w:rFonts w:asciiTheme="minorHAnsi" w:hAnsiTheme="minorHAnsi" w:cstheme="minorHAnsi"/>
          <w:color w:val="000000" w:themeColor="text1"/>
          <w:sz w:val="20"/>
          <w:szCs w:val="20"/>
        </w:rPr>
        <w:t xml:space="preserve">. </w:t>
      </w:r>
      <w:r w:rsidR="008638EB">
        <w:rPr>
          <w:rFonts w:asciiTheme="minorHAnsi" w:hAnsiTheme="minorHAnsi" w:cstheme="minorHAnsi"/>
          <w:color w:val="000000" w:themeColor="text1"/>
          <w:sz w:val="20"/>
          <w:szCs w:val="20"/>
        </w:rPr>
        <w:t>7</w:t>
      </w:r>
      <w:r w:rsidR="00877DF2" w:rsidRPr="002D05C9">
        <w:rPr>
          <w:rFonts w:asciiTheme="minorHAnsi" w:hAnsiTheme="minorHAnsi" w:cstheme="minorHAnsi"/>
          <w:color w:val="000000" w:themeColor="text1"/>
          <w:sz w:val="20"/>
          <w:szCs w:val="20"/>
        </w:rPr>
        <w:t xml:space="preserve"> </w:t>
      </w:r>
      <w:r w:rsidRPr="002D05C9">
        <w:rPr>
          <w:rFonts w:asciiTheme="minorHAnsi" w:hAnsiTheme="minorHAnsi" w:cstheme="minorHAnsi"/>
          <w:color w:val="000000" w:themeColor="text1"/>
          <w:sz w:val="20"/>
          <w:szCs w:val="20"/>
        </w:rPr>
        <w:t xml:space="preserve">mesi </w:t>
      </w:r>
      <w:r w:rsidR="009A1E96">
        <w:rPr>
          <w:rFonts w:asciiTheme="minorHAnsi" w:hAnsiTheme="minorHAnsi" w:cstheme="minorHAnsi"/>
          <w:color w:val="000000" w:themeColor="text1"/>
          <w:sz w:val="20"/>
          <w:szCs w:val="20"/>
        </w:rPr>
        <w:t xml:space="preserve">ciascuna, </w:t>
      </w:r>
      <w:r w:rsidRPr="002D05C9">
        <w:rPr>
          <w:rFonts w:asciiTheme="minorHAnsi" w:hAnsiTheme="minorHAnsi" w:cstheme="minorHAnsi"/>
          <w:color w:val="000000" w:themeColor="text1"/>
          <w:sz w:val="20"/>
          <w:szCs w:val="20"/>
        </w:rPr>
        <w:t xml:space="preserve">di </w:t>
      </w:r>
      <w:r w:rsidRPr="00ED515A">
        <w:rPr>
          <w:rFonts w:asciiTheme="minorHAnsi" w:hAnsiTheme="minorHAnsi" w:cstheme="minorHAnsi"/>
          <w:color w:val="000000" w:themeColor="text1"/>
          <w:sz w:val="20"/>
          <w:szCs w:val="20"/>
        </w:rPr>
        <w:t xml:space="preserve">€ </w:t>
      </w:r>
      <w:r w:rsidR="008638EB">
        <w:rPr>
          <w:rFonts w:asciiTheme="minorHAnsi" w:hAnsiTheme="minorHAnsi" w:cstheme="minorHAnsi"/>
          <w:color w:val="000000" w:themeColor="text1"/>
          <w:sz w:val="20"/>
          <w:szCs w:val="20"/>
        </w:rPr>
        <w:t>8</w:t>
      </w:r>
      <w:r w:rsidR="00443787">
        <w:rPr>
          <w:rFonts w:asciiTheme="minorHAnsi" w:hAnsiTheme="minorHAnsi" w:cstheme="minorHAnsi"/>
          <w:color w:val="000000" w:themeColor="text1"/>
          <w:sz w:val="20"/>
          <w:szCs w:val="20"/>
        </w:rPr>
        <w:t>.</w:t>
      </w:r>
      <w:r w:rsidR="008638EB">
        <w:rPr>
          <w:rFonts w:asciiTheme="minorHAnsi" w:hAnsiTheme="minorHAnsi" w:cstheme="minorHAnsi"/>
          <w:color w:val="000000" w:themeColor="text1"/>
          <w:sz w:val="20"/>
          <w:szCs w:val="20"/>
        </w:rPr>
        <w:t>458</w:t>
      </w:r>
      <w:r w:rsidR="00443787">
        <w:rPr>
          <w:rFonts w:asciiTheme="minorHAnsi" w:hAnsiTheme="minorHAnsi" w:cstheme="minorHAnsi"/>
          <w:color w:val="000000" w:themeColor="text1"/>
          <w:sz w:val="20"/>
          <w:szCs w:val="20"/>
        </w:rPr>
        <w:t>,0</w:t>
      </w:r>
      <w:r w:rsidR="009A1E96">
        <w:rPr>
          <w:rFonts w:asciiTheme="minorHAnsi" w:hAnsiTheme="minorHAnsi" w:cstheme="minorHAnsi"/>
          <w:color w:val="000000" w:themeColor="text1"/>
          <w:sz w:val="20"/>
          <w:szCs w:val="20"/>
        </w:rPr>
        <w:t>0</w:t>
      </w:r>
      <w:r w:rsidRPr="00ED515A">
        <w:rPr>
          <w:rFonts w:asciiTheme="minorHAnsi" w:hAnsiTheme="minorHAnsi" w:cstheme="minorHAnsi"/>
          <w:color w:val="000000" w:themeColor="text1"/>
          <w:sz w:val="20"/>
          <w:szCs w:val="20"/>
        </w:rPr>
        <w:t xml:space="preserve"> (</w:t>
      </w:r>
      <w:proofErr w:type="spellStart"/>
      <w:r w:rsidR="008638EB">
        <w:rPr>
          <w:rFonts w:asciiTheme="minorHAnsi" w:hAnsiTheme="minorHAnsi" w:cstheme="minorHAnsi"/>
          <w:color w:val="000000" w:themeColor="text1"/>
          <w:sz w:val="20"/>
          <w:szCs w:val="20"/>
        </w:rPr>
        <w:t>ottomilaquattrocentocinqu</w:t>
      </w:r>
      <w:r w:rsidR="00F525A6">
        <w:rPr>
          <w:rFonts w:asciiTheme="minorHAnsi" w:hAnsiTheme="minorHAnsi" w:cstheme="minorHAnsi"/>
          <w:color w:val="000000" w:themeColor="text1"/>
          <w:sz w:val="20"/>
          <w:szCs w:val="20"/>
        </w:rPr>
        <w:t>a</w:t>
      </w:r>
      <w:r w:rsidR="008638EB">
        <w:rPr>
          <w:rFonts w:asciiTheme="minorHAnsi" w:hAnsiTheme="minorHAnsi" w:cstheme="minorHAnsi"/>
          <w:color w:val="000000" w:themeColor="text1"/>
          <w:sz w:val="20"/>
          <w:szCs w:val="20"/>
        </w:rPr>
        <w:t>ntotto</w:t>
      </w:r>
      <w:proofErr w:type="spellEnd"/>
      <w:r w:rsidRPr="00ED515A">
        <w:rPr>
          <w:rFonts w:asciiTheme="minorHAnsi" w:hAnsiTheme="minorHAnsi" w:cstheme="minorHAnsi"/>
          <w:color w:val="000000" w:themeColor="text1"/>
          <w:sz w:val="20"/>
          <w:szCs w:val="20"/>
        </w:rPr>
        <w:t>/</w:t>
      </w:r>
      <w:r w:rsidR="0058062B" w:rsidRPr="00ED515A">
        <w:rPr>
          <w:rFonts w:asciiTheme="minorHAnsi" w:hAnsiTheme="minorHAnsi" w:cstheme="minorHAnsi"/>
          <w:color w:val="000000" w:themeColor="text1"/>
          <w:sz w:val="20"/>
          <w:szCs w:val="20"/>
        </w:rPr>
        <w:t>00</w:t>
      </w:r>
      <w:r w:rsidRPr="00ED515A">
        <w:rPr>
          <w:rFonts w:asciiTheme="minorHAnsi" w:hAnsiTheme="minorHAnsi" w:cstheme="minorHAnsi"/>
          <w:color w:val="000000" w:themeColor="text1"/>
          <w:sz w:val="20"/>
          <w:szCs w:val="20"/>
        </w:rPr>
        <w:t>)</w:t>
      </w:r>
      <w:r w:rsidR="009A1E96">
        <w:rPr>
          <w:rFonts w:asciiTheme="minorHAnsi" w:hAnsiTheme="minorHAnsi" w:cstheme="minorHAnsi"/>
          <w:color w:val="000000" w:themeColor="text1"/>
          <w:sz w:val="20"/>
          <w:szCs w:val="20"/>
        </w:rPr>
        <w:t xml:space="preserve"> ciascuna</w:t>
      </w:r>
      <w:r w:rsidRPr="00ED515A">
        <w:rPr>
          <w:rFonts w:asciiTheme="minorHAnsi" w:hAnsiTheme="minorHAnsi" w:cstheme="minorHAnsi"/>
          <w:color w:val="000000" w:themeColor="text1"/>
          <w:sz w:val="20"/>
          <w:szCs w:val="20"/>
        </w:rPr>
        <w:t>, per</w:t>
      </w:r>
      <w:r w:rsidRPr="002D05C9">
        <w:rPr>
          <w:rFonts w:asciiTheme="minorHAnsi" w:hAnsiTheme="minorHAnsi" w:cstheme="minorHAnsi"/>
          <w:color w:val="000000" w:themeColor="text1"/>
          <w:sz w:val="20"/>
          <w:szCs w:val="20"/>
        </w:rPr>
        <w:t xml:space="preserve"> lo svolgimento di attività di ricerca presso il </w:t>
      </w:r>
      <w:r w:rsidR="00877DF2" w:rsidRPr="002D05C9">
        <w:rPr>
          <w:rFonts w:asciiTheme="minorHAnsi" w:hAnsiTheme="minorHAnsi" w:cstheme="minorHAnsi"/>
          <w:color w:val="000000" w:themeColor="text1"/>
          <w:sz w:val="20"/>
          <w:szCs w:val="20"/>
        </w:rPr>
        <w:t>Dipartimento di Filosofia, Scienze Sociali, Umane e della Formazione</w:t>
      </w:r>
      <w:r w:rsidR="00FC5FD0" w:rsidRPr="002D05C9">
        <w:rPr>
          <w:rFonts w:asciiTheme="minorHAnsi" w:hAnsiTheme="minorHAnsi" w:cstheme="minorHAnsi"/>
          <w:color w:val="000000" w:themeColor="text1"/>
          <w:sz w:val="20"/>
          <w:szCs w:val="20"/>
        </w:rPr>
        <w:t>;</w:t>
      </w:r>
    </w:p>
    <w:p w14:paraId="2CC7D9C6" w14:textId="77777777" w:rsidR="00E91505" w:rsidRPr="002D05C9" w:rsidRDefault="00E91505" w:rsidP="00E9180B">
      <w:pPr>
        <w:autoSpaceDE w:val="0"/>
        <w:autoSpaceDN w:val="0"/>
        <w:adjustRightInd w:val="0"/>
        <w:spacing w:after="0" w:line="240" w:lineRule="auto"/>
        <w:jc w:val="both"/>
        <w:rPr>
          <w:rFonts w:asciiTheme="minorHAnsi" w:hAnsiTheme="minorHAnsi" w:cstheme="minorHAnsi"/>
          <w:b/>
          <w:bCs/>
          <w:color w:val="000000" w:themeColor="text1"/>
          <w:sz w:val="20"/>
          <w:szCs w:val="20"/>
        </w:rPr>
      </w:pPr>
    </w:p>
    <w:p w14:paraId="415FC9A7" w14:textId="77777777" w:rsidR="00683AC9" w:rsidRPr="00443787" w:rsidRDefault="00F033D7" w:rsidP="00683AC9">
      <w:pPr>
        <w:autoSpaceDE w:val="0"/>
        <w:autoSpaceDN w:val="0"/>
        <w:adjustRightInd w:val="0"/>
        <w:spacing w:after="0" w:line="240" w:lineRule="auto"/>
        <w:jc w:val="both"/>
        <w:rPr>
          <w:rFonts w:asciiTheme="minorHAnsi" w:hAnsiTheme="minorHAnsi" w:cstheme="minorHAnsi"/>
          <w:b/>
          <w:bCs/>
          <w:sz w:val="20"/>
          <w:szCs w:val="20"/>
        </w:rPr>
      </w:pPr>
      <w:r w:rsidRPr="00443787">
        <w:rPr>
          <w:rFonts w:asciiTheme="minorHAnsi" w:hAnsiTheme="minorHAnsi" w:cstheme="minorHAnsi"/>
          <w:b/>
          <w:bCs/>
          <w:color w:val="000000" w:themeColor="text1"/>
          <w:sz w:val="20"/>
          <w:szCs w:val="20"/>
        </w:rPr>
        <w:t xml:space="preserve">AREA: </w:t>
      </w:r>
      <w:r w:rsidR="00683AC9" w:rsidRPr="00443787">
        <w:rPr>
          <w:rFonts w:asciiTheme="minorHAnsi" w:hAnsiTheme="minorHAnsi" w:cstheme="minorHAnsi"/>
          <w:b/>
          <w:bCs/>
          <w:sz w:val="20"/>
          <w:szCs w:val="20"/>
        </w:rPr>
        <w:t>11 - M/PED04</w:t>
      </w:r>
    </w:p>
    <w:p w14:paraId="63BF526D" w14:textId="12C7DBFF" w:rsidR="00F033D7" w:rsidRPr="00443787" w:rsidRDefault="00F033D7" w:rsidP="00E9180B">
      <w:pPr>
        <w:autoSpaceDE w:val="0"/>
        <w:autoSpaceDN w:val="0"/>
        <w:adjustRightInd w:val="0"/>
        <w:spacing w:after="0" w:line="240" w:lineRule="auto"/>
        <w:jc w:val="both"/>
        <w:rPr>
          <w:rFonts w:asciiTheme="minorHAnsi" w:hAnsiTheme="minorHAnsi" w:cstheme="minorHAnsi"/>
          <w:b/>
          <w:bCs/>
          <w:color w:val="000000" w:themeColor="text1"/>
          <w:sz w:val="20"/>
          <w:szCs w:val="20"/>
        </w:rPr>
      </w:pPr>
    </w:p>
    <w:p w14:paraId="67A5B853" w14:textId="77777777" w:rsidR="00683AC9" w:rsidRPr="00443787" w:rsidRDefault="00F033D7" w:rsidP="00683AC9">
      <w:pPr>
        <w:autoSpaceDE w:val="0"/>
        <w:autoSpaceDN w:val="0"/>
        <w:adjustRightInd w:val="0"/>
        <w:spacing w:after="0" w:line="240" w:lineRule="auto"/>
        <w:jc w:val="both"/>
        <w:rPr>
          <w:rFonts w:asciiTheme="minorHAnsi" w:hAnsiTheme="minorHAnsi" w:cstheme="minorHAnsi"/>
          <w:b/>
          <w:bCs/>
          <w:sz w:val="20"/>
          <w:szCs w:val="20"/>
        </w:rPr>
      </w:pPr>
      <w:r w:rsidRPr="00443787">
        <w:rPr>
          <w:rFonts w:asciiTheme="minorHAnsi" w:hAnsiTheme="minorHAnsi" w:cstheme="minorHAnsi"/>
          <w:b/>
          <w:bCs/>
          <w:color w:val="000000" w:themeColor="text1"/>
          <w:sz w:val="20"/>
          <w:szCs w:val="20"/>
        </w:rPr>
        <w:t xml:space="preserve">Responsabile Scientifico: </w:t>
      </w:r>
      <w:r w:rsidR="00683AC9" w:rsidRPr="00443787">
        <w:rPr>
          <w:rFonts w:asciiTheme="minorHAnsi" w:hAnsiTheme="minorHAnsi" w:cstheme="minorHAnsi"/>
          <w:b/>
          <w:bCs/>
          <w:sz w:val="20"/>
          <w:szCs w:val="20"/>
        </w:rPr>
        <w:t>Prof. Federico Batini</w:t>
      </w:r>
    </w:p>
    <w:p w14:paraId="09BAC09F" w14:textId="5B9D44C2" w:rsidR="00F033D7" w:rsidRPr="002D05C9" w:rsidRDefault="00F033D7" w:rsidP="00E9180B">
      <w:pPr>
        <w:autoSpaceDE w:val="0"/>
        <w:autoSpaceDN w:val="0"/>
        <w:adjustRightInd w:val="0"/>
        <w:spacing w:after="0" w:line="240" w:lineRule="auto"/>
        <w:jc w:val="both"/>
        <w:rPr>
          <w:rFonts w:asciiTheme="minorHAnsi" w:hAnsiTheme="minorHAnsi" w:cstheme="minorHAnsi"/>
          <w:b/>
          <w:bCs/>
          <w:color w:val="000000" w:themeColor="text1"/>
          <w:sz w:val="20"/>
          <w:szCs w:val="20"/>
        </w:rPr>
      </w:pPr>
    </w:p>
    <w:p w14:paraId="7A2B0B38" w14:textId="18B2539D" w:rsidR="00877DF2" w:rsidRDefault="00F033D7" w:rsidP="00683AC9">
      <w:pPr>
        <w:widowControl w:val="0"/>
        <w:autoSpaceDE w:val="0"/>
        <w:autoSpaceDN w:val="0"/>
        <w:adjustRightInd w:val="0"/>
        <w:spacing w:after="0" w:line="240" w:lineRule="auto"/>
        <w:jc w:val="both"/>
        <w:rPr>
          <w:rFonts w:asciiTheme="minorHAnsi" w:hAnsiTheme="minorHAnsi" w:cstheme="minorHAnsi"/>
          <w:b/>
          <w:color w:val="000000" w:themeColor="text1"/>
          <w:sz w:val="20"/>
          <w:szCs w:val="20"/>
        </w:rPr>
      </w:pPr>
      <w:r w:rsidRPr="002D05C9">
        <w:rPr>
          <w:rFonts w:asciiTheme="minorHAnsi" w:hAnsiTheme="minorHAnsi" w:cstheme="minorHAnsi"/>
          <w:b/>
          <w:color w:val="000000" w:themeColor="text1"/>
          <w:sz w:val="20"/>
          <w:szCs w:val="20"/>
        </w:rPr>
        <w:t>TITOLO borsa:</w:t>
      </w:r>
      <w:r w:rsidR="00AE11DB" w:rsidRPr="002D05C9">
        <w:rPr>
          <w:rFonts w:asciiTheme="minorHAnsi" w:hAnsiTheme="minorHAnsi" w:cstheme="minorHAnsi"/>
          <w:b/>
          <w:color w:val="000000" w:themeColor="text1"/>
          <w:sz w:val="20"/>
          <w:szCs w:val="20"/>
        </w:rPr>
        <w:t xml:space="preserve"> </w:t>
      </w:r>
      <w:r w:rsidR="00683AC9">
        <w:rPr>
          <w:rFonts w:asciiTheme="minorHAnsi" w:hAnsiTheme="minorHAnsi" w:cstheme="minorHAnsi"/>
          <w:b/>
          <w:color w:val="000000" w:themeColor="text1"/>
          <w:sz w:val="20"/>
          <w:szCs w:val="20"/>
        </w:rPr>
        <w:t xml:space="preserve">Attività </w:t>
      </w:r>
      <w:r w:rsidR="00683AC9" w:rsidRPr="00683AC9">
        <w:rPr>
          <w:rFonts w:asciiTheme="minorHAnsi" w:hAnsiTheme="minorHAnsi" w:cstheme="minorHAnsi"/>
          <w:b/>
          <w:color w:val="000000" w:themeColor="text1"/>
          <w:sz w:val="20"/>
          <w:szCs w:val="20"/>
        </w:rPr>
        <w:t xml:space="preserve">di </w:t>
      </w:r>
      <w:r w:rsidR="001604E1">
        <w:rPr>
          <w:rFonts w:asciiTheme="minorHAnsi" w:hAnsiTheme="minorHAnsi" w:cstheme="minorHAnsi"/>
          <w:b/>
          <w:color w:val="000000" w:themeColor="text1"/>
          <w:sz w:val="20"/>
          <w:szCs w:val="20"/>
        </w:rPr>
        <w:t xml:space="preserve">raccolta dati, organizzazione e </w:t>
      </w:r>
      <w:r w:rsidR="00683AC9" w:rsidRPr="00683AC9">
        <w:rPr>
          <w:rFonts w:asciiTheme="minorHAnsi" w:hAnsiTheme="minorHAnsi" w:cstheme="minorHAnsi"/>
          <w:b/>
          <w:color w:val="000000" w:themeColor="text1"/>
          <w:sz w:val="20"/>
          <w:szCs w:val="20"/>
        </w:rPr>
        <w:t>sistematizza</w:t>
      </w:r>
      <w:r w:rsidR="00683AC9">
        <w:rPr>
          <w:rFonts w:asciiTheme="minorHAnsi" w:hAnsiTheme="minorHAnsi" w:cstheme="minorHAnsi"/>
          <w:b/>
          <w:color w:val="000000" w:themeColor="text1"/>
          <w:sz w:val="20"/>
          <w:szCs w:val="20"/>
        </w:rPr>
        <w:t>zione dei</w:t>
      </w:r>
      <w:r w:rsidR="00683AC9" w:rsidRPr="00683AC9">
        <w:rPr>
          <w:rFonts w:asciiTheme="minorHAnsi" w:hAnsiTheme="minorHAnsi" w:cstheme="minorHAnsi"/>
          <w:b/>
          <w:color w:val="000000" w:themeColor="text1"/>
          <w:sz w:val="20"/>
          <w:szCs w:val="20"/>
        </w:rPr>
        <w:t xml:space="preserve"> dati raccolti </w:t>
      </w:r>
      <w:r w:rsidR="00C32256">
        <w:rPr>
          <w:rFonts w:asciiTheme="minorHAnsi" w:hAnsiTheme="minorHAnsi" w:cstheme="minorHAnsi"/>
          <w:b/>
          <w:color w:val="000000" w:themeColor="text1"/>
          <w:sz w:val="20"/>
          <w:szCs w:val="20"/>
        </w:rPr>
        <w:t>nei</w:t>
      </w:r>
      <w:r w:rsidR="00683AC9" w:rsidRPr="00683AC9">
        <w:rPr>
          <w:rFonts w:asciiTheme="minorHAnsi" w:hAnsiTheme="minorHAnsi" w:cstheme="minorHAnsi"/>
          <w:b/>
          <w:color w:val="000000" w:themeColor="text1"/>
          <w:sz w:val="20"/>
          <w:szCs w:val="20"/>
        </w:rPr>
        <w:t xml:space="preserve"> progetti relativi alla lettura ad alta voce</w:t>
      </w:r>
      <w:r w:rsidR="001604E1">
        <w:rPr>
          <w:rFonts w:asciiTheme="minorHAnsi" w:hAnsiTheme="minorHAnsi" w:cstheme="minorHAnsi"/>
          <w:b/>
          <w:color w:val="000000" w:themeColor="text1"/>
          <w:sz w:val="20"/>
          <w:szCs w:val="20"/>
        </w:rPr>
        <w:t xml:space="preserve"> nei quattro anni precedenti</w:t>
      </w:r>
      <w:r w:rsidR="00683AC9" w:rsidRPr="00683AC9">
        <w:rPr>
          <w:rFonts w:asciiTheme="minorHAnsi" w:hAnsiTheme="minorHAnsi" w:cstheme="minorHAnsi"/>
          <w:b/>
          <w:color w:val="000000" w:themeColor="text1"/>
          <w:sz w:val="20"/>
          <w:szCs w:val="20"/>
        </w:rPr>
        <w:t>;</w:t>
      </w:r>
    </w:p>
    <w:p w14:paraId="0C3E7B97" w14:textId="54180341" w:rsidR="00301BF3" w:rsidRDefault="00301BF3" w:rsidP="00683AC9">
      <w:pPr>
        <w:widowControl w:val="0"/>
        <w:autoSpaceDE w:val="0"/>
        <w:autoSpaceDN w:val="0"/>
        <w:adjustRightInd w:val="0"/>
        <w:spacing w:after="0" w:line="240" w:lineRule="auto"/>
        <w:jc w:val="both"/>
        <w:rPr>
          <w:rFonts w:asciiTheme="minorHAnsi" w:hAnsiTheme="minorHAnsi" w:cstheme="minorHAnsi"/>
          <w:b/>
          <w:color w:val="000000" w:themeColor="text1"/>
          <w:sz w:val="20"/>
          <w:szCs w:val="20"/>
        </w:rPr>
      </w:pPr>
    </w:p>
    <w:p w14:paraId="2F34EB34" w14:textId="7A9B6295" w:rsidR="00F033D7" w:rsidRPr="007D2BA7" w:rsidRDefault="00F033D7" w:rsidP="00E9180B">
      <w:pPr>
        <w:widowControl w:val="0"/>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Fatto salvo quanto previsto al successivo art. 7) l’attività de</w:t>
      </w:r>
      <w:r w:rsidR="001604E1">
        <w:rPr>
          <w:rFonts w:asciiTheme="minorHAnsi" w:hAnsiTheme="minorHAnsi" w:cstheme="minorHAnsi"/>
          <w:color w:val="000000" w:themeColor="text1"/>
          <w:sz w:val="20"/>
          <w:szCs w:val="20"/>
        </w:rPr>
        <w:t>i/delle</w:t>
      </w:r>
      <w:r w:rsidRPr="007D2BA7">
        <w:rPr>
          <w:rFonts w:asciiTheme="minorHAnsi" w:hAnsiTheme="minorHAnsi" w:cstheme="minorHAnsi"/>
          <w:color w:val="000000" w:themeColor="text1"/>
          <w:sz w:val="20"/>
          <w:szCs w:val="20"/>
        </w:rPr>
        <w:t xml:space="preserve"> borsist</w:t>
      </w:r>
      <w:r w:rsidR="001604E1">
        <w:rPr>
          <w:rFonts w:asciiTheme="minorHAnsi" w:hAnsiTheme="minorHAnsi" w:cstheme="minorHAnsi"/>
          <w:color w:val="000000" w:themeColor="text1"/>
          <w:sz w:val="20"/>
          <w:szCs w:val="20"/>
        </w:rPr>
        <w:t xml:space="preserve">i/e </w:t>
      </w:r>
      <w:r w:rsidRPr="007D2BA7">
        <w:rPr>
          <w:rFonts w:asciiTheme="minorHAnsi" w:hAnsiTheme="minorHAnsi" w:cstheme="minorHAnsi"/>
          <w:color w:val="000000" w:themeColor="text1"/>
          <w:sz w:val="20"/>
          <w:szCs w:val="20"/>
        </w:rPr>
        <w:t xml:space="preserve">inizierà </w:t>
      </w:r>
      <w:r w:rsidR="00B14C0A">
        <w:rPr>
          <w:rFonts w:asciiTheme="minorHAnsi" w:hAnsiTheme="minorHAnsi" w:cstheme="minorHAnsi"/>
          <w:color w:val="000000" w:themeColor="text1"/>
          <w:sz w:val="20"/>
          <w:szCs w:val="20"/>
        </w:rPr>
        <w:t>a</w:t>
      </w:r>
      <w:r w:rsidR="00ED515A">
        <w:rPr>
          <w:rFonts w:asciiTheme="minorHAnsi" w:hAnsiTheme="minorHAnsi" w:cstheme="minorHAnsi"/>
          <w:color w:val="000000" w:themeColor="text1"/>
          <w:sz w:val="20"/>
          <w:szCs w:val="20"/>
        </w:rPr>
        <w:t xml:space="preserve"> </w:t>
      </w:r>
      <w:r w:rsidR="00B14C0A" w:rsidRPr="001604E1">
        <w:rPr>
          <w:rFonts w:asciiTheme="minorHAnsi" w:hAnsiTheme="minorHAnsi" w:cstheme="minorHAnsi"/>
          <w:color w:val="000000" w:themeColor="text1"/>
          <w:sz w:val="20"/>
          <w:szCs w:val="20"/>
        </w:rPr>
        <w:t>novembre</w:t>
      </w:r>
      <w:r w:rsidR="006F0E00" w:rsidRPr="001604E1">
        <w:rPr>
          <w:rFonts w:asciiTheme="minorHAnsi" w:hAnsiTheme="minorHAnsi" w:cstheme="minorHAnsi"/>
          <w:color w:val="000000" w:themeColor="text1"/>
          <w:sz w:val="20"/>
          <w:szCs w:val="20"/>
        </w:rPr>
        <w:t xml:space="preserve"> 2023</w:t>
      </w:r>
      <w:r w:rsidRPr="001604E1">
        <w:rPr>
          <w:rFonts w:asciiTheme="minorHAnsi" w:hAnsiTheme="minorHAnsi" w:cstheme="minorHAnsi"/>
          <w:color w:val="000000" w:themeColor="text1"/>
          <w:sz w:val="20"/>
          <w:szCs w:val="20"/>
        </w:rPr>
        <w:t>.</w:t>
      </w:r>
    </w:p>
    <w:p w14:paraId="1C2FED07"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75A4F5CA" w14:textId="77777777" w:rsidR="00F033D7" w:rsidRPr="007D2BA7" w:rsidRDefault="00F033D7" w:rsidP="008D39DD">
      <w:pPr>
        <w:autoSpaceDE w:val="0"/>
        <w:autoSpaceDN w:val="0"/>
        <w:adjustRightInd w:val="0"/>
        <w:spacing w:after="0" w:line="240" w:lineRule="auto"/>
        <w:jc w:val="center"/>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t>Art. 2</w:t>
      </w:r>
    </w:p>
    <w:p w14:paraId="547634D4"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55D578F7"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Per la partecipazione al concorso sono richiesti, pena l'esclusione, i seguenti requisiti:</w:t>
      </w:r>
    </w:p>
    <w:p w14:paraId="798E6E4C" w14:textId="77777777" w:rsidR="00F033D7" w:rsidRPr="007D2BA7" w:rsidRDefault="00F033D7" w:rsidP="00E9180B">
      <w:pPr>
        <w:pStyle w:val="Default"/>
        <w:jc w:val="both"/>
        <w:rPr>
          <w:rFonts w:asciiTheme="minorHAnsi" w:hAnsiTheme="minorHAnsi" w:cstheme="minorHAnsi"/>
          <w:color w:val="000000" w:themeColor="text1"/>
          <w:sz w:val="20"/>
          <w:szCs w:val="20"/>
        </w:rPr>
      </w:pPr>
    </w:p>
    <w:p w14:paraId="0CC38E6C" w14:textId="44F1E2CB" w:rsidR="002D05C9" w:rsidRPr="00683AC9" w:rsidRDefault="008D39DD" w:rsidP="008D39DD">
      <w:pPr>
        <w:spacing w:after="0" w:line="240" w:lineRule="auto"/>
        <w:jc w:val="both"/>
        <w:rPr>
          <w:rFonts w:cs="Calibri"/>
          <w:color w:val="000000"/>
          <w:sz w:val="20"/>
          <w:szCs w:val="20"/>
        </w:rPr>
      </w:pPr>
      <w:r w:rsidRPr="007D2BA7">
        <w:rPr>
          <w:rFonts w:asciiTheme="minorHAnsi" w:hAnsiTheme="minorHAnsi" w:cstheme="minorHAnsi"/>
          <w:color w:val="000000" w:themeColor="text1"/>
          <w:sz w:val="20"/>
          <w:szCs w:val="20"/>
        </w:rPr>
        <w:t>-</w:t>
      </w:r>
      <w:r w:rsidR="006F0E00" w:rsidRPr="007D2BA7">
        <w:rPr>
          <w:rFonts w:asciiTheme="minorHAnsi" w:hAnsiTheme="minorHAnsi" w:cstheme="minorHAnsi"/>
          <w:color w:val="000000"/>
          <w:sz w:val="20"/>
          <w:szCs w:val="20"/>
        </w:rPr>
        <w:t>diploma di Laurea</w:t>
      </w:r>
      <w:r w:rsidR="00F00897">
        <w:rPr>
          <w:rFonts w:asciiTheme="minorHAnsi" w:hAnsiTheme="minorHAnsi" w:cstheme="minorHAnsi"/>
          <w:color w:val="000000"/>
          <w:sz w:val="20"/>
          <w:szCs w:val="20"/>
        </w:rPr>
        <w:t xml:space="preserve"> triennale,</w:t>
      </w:r>
      <w:r w:rsidR="006F0E00" w:rsidRPr="007D2BA7">
        <w:rPr>
          <w:rFonts w:asciiTheme="minorHAnsi" w:hAnsiTheme="minorHAnsi" w:cstheme="minorHAnsi"/>
          <w:color w:val="000000"/>
          <w:sz w:val="20"/>
          <w:szCs w:val="20"/>
        </w:rPr>
        <w:t xml:space="preserve"> Specialistica e/o Magistrale (vecchio e/o nuovo </w:t>
      </w:r>
      <w:r w:rsidR="006F0E00" w:rsidRPr="00683AC9">
        <w:rPr>
          <w:rFonts w:cs="Calibri"/>
          <w:color w:val="000000"/>
          <w:sz w:val="20"/>
          <w:szCs w:val="20"/>
        </w:rPr>
        <w:t>ordinamento)</w:t>
      </w:r>
      <w:r w:rsidR="00E931C3">
        <w:rPr>
          <w:rFonts w:cs="Calibri"/>
          <w:color w:val="000000"/>
          <w:sz w:val="20"/>
          <w:szCs w:val="20"/>
        </w:rPr>
        <w:t>,</w:t>
      </w:r>
      <w:r w:rsidR="006F0E00" w:rsidRPr="00683AC9">
        <w:rPr>
          <w:rFonts w:cs="Calibri"/>
          <w:color w:val="000000"/>
          <w:sz w:val="20"/>
          <w:szCs w:val="20"/>
        </w:rPr>
        <w:t xml:space="preserve"> </w:t>
      </w:r>
      <w:r w:rsidR="00683AC9" w:rsidRPr="001604E1">
        <w:rPr>
          <w:rFonts w:cs="Calibri"/>
          <w:sz w:val="20"/>
          <w:szCs w:val="20"/>
        </w:rPr>
        <w:t>a Ciclo Unico Specialistica, Vecchio Ordinamento o equipollente conseguito presso Università italiane o titolo conseguito presso Università straniere riconosciuto equipollente alla laurea italiana in base ad accordi internazionali, posseduto alla data di scadenza del presente bando.</w:t>
      </w:r>
    </w:p>
    <w:p w14:paraId="7426483E" w14:textId="77777777" w:rsidR="008A2D58" w:rsidRDefault="006F0E00" w:rsidP="008A2D58">
      <w:pPr>
        <w:spacing w:after="0" w:line="240" w:lineRule="auto"/>
        <w:jc w:val="both"/>
        <w:rPr>
          <w:rFonts w:cs="Calibri"/>
          <w:color w:val="000000"/>
          <w:sz w:val="20"/>
          <w:szCs w:val="20"/>
        </w:rPr>
      </w:pPr>
      <w:r w:rsidRPr="00683AC9">
        <w:rPr>
          <w:rFonts w:cs="Calibri"/>
          <w:color w:val="000000"/>
          <w:sz w:val="20"/>
          <w:szCs w:val="20"/>
        </w:rPr>
        <w:lastRenderedPageBreak/>
        <w:t>Qualora il titolo non sia già stato riconosciuto equipollente, sarà la Commissione</w:t>
      </w:r>
      <w:r w:rsidRPr="007D2BA7">
        <w:rPr>
          <w:rFonts w:asciiTheme="minorHAnsi" w:hAnsiTheme="minorHAnsi" w:cstheme="minorHAnsi"/>
          <w:color w:val="000000"/>
          <w:sz w:val="20"/>
          <w:szCs w:val="20"/>
        </w:rPr>
        <w:t xml:space="preserve"> giudicatrice a valutare l’equipollenza, ai soli fini della presente procedura di selezione. In questo caso i candidati devono allegare alla domanda di concorso i documenti utili a consentire alla Commissione giudicatrice la dichiarazione di equipollenza in parola, tradotti e legalizzati dalle competenti rappresentanze italiane del Paese di provenienza, secondo le norme vigenti in materia per </w:t>
      </w:r>
      <w:r w:rsidR="008A2D58" w:rsidRPr="00683AC9">
        <w:rPr>
          <w:rFonts w:cs="Calibri"/>
          <w:color w:val="000000"/>
          <w:sz w:val="20"/>
          <w:szCs w:val="20"/>
        </w:rPr>
        <w:t>l’ammissione di studenti stranieri ai corsi di laurea delle Università italiane.</w:t>
      </w:r>
    </w:p>
    <w:p w14:paraId="7BAE6E60" w14:textId="3CDDEA24" w:rsidR="008A2D58" w:rsidRPr="001604E1" w:rsidRDefault="008A2D58" w:rsidP="008A2D58">
      <w:pPr>
        <w:spacing w:after="0" w:line="240" w:lineRule="auto"/>
        <w:jc w:val="both"/>
        <w:rPr>
          <w:rFonts w:cs="Calibri"/>
          <w:color w:val="000000"/>
          <w:sz w:val="20"/>
          <w:szCs w:val="20"/>
        </w:rPr>
      </w:pPr>
      <w:r w:rsidRPr="001604E1">
        <w:rPr>
          <w:rFonts w:cs="Calibri"/>
          <w:sz w:val="20"/>
          <w:szCs w:val="20"/>
        </w:rPr>
        <w:t>-</w:t>
      </w:r>
      <w:r w:rsidR="00301BF3">
        <w:rPr>
          <w:rFonts w:cs="Calibri"/>
          <w:sz w:val="20"/>
          <w:szCs w:val="20"/>
        </w:rPr>
        <w:t xml:space="preserve"> </w:t>
      </w:r>
      <w:r w:rsidRPr="001604E1">
        <w:rPr>
          <w:rFonts w:cs="Calibri"/>
          <w:sz w:val="20"/>
          <w:szCs w:val="20"/>
        </w:rPr>
        <w:t xml:space="preserve">Esperienza pregressa con la lettura, preferibilmente ma non in modo esclusivo, in relazione con soggetti appartenenti alla prima infanzia, infanzia, pre-adolescenza, adolescenza in contesti istituzionali, del privato sociale, associativi, del no profit, del volontariato. </w:t>
      </w:r>
    </w:p>
    <w:p w14:paraId="6DCD62D1" w14:textId="286C3408" w:rsidR="008A2D58" w:rsidRPr="001604E1" w:rsidRDefault="008A2D58" w:rsidP="008A2D58">
      <w:pPr>
        <w:spacing w:after="0" w:line="240" w:lineRule="auto"/>
        <w:jc w:val="both"/>
        <w:rPr>
          <w:rFonts w:cs="Calibri"/>
          <w:color w:val="000000"/>
          <w:sz w:val="20"/>
          <w:szCs w:val="20"/>
        </w:rPr>
      </w:pPr>
      <w:r w:rsidRPr="001604E1">
        <w:rPr>
          <w:rFonts w:cs="Calibri"/>
          <w:sz w:val="20"/>
          <w:szCs w:val="20"/>
        </w:rPr>
        <w:t>-</w:t>
      </w:r>
      <w:r w:rsidR="00301BF3">
        <w:rPr>
          <w:rFonts w:cs="Calibri"/>
          <w:sz w:val="20"/>
          <w:szCs w:val="20"/>
        </w:rPr>
        <w:t xml:space="preserve"> </w:t>
      </w:r>
      <w:r w:rsidR="001604E1" w:rsidRPr="001604E1">
        <w:rPr>
          <w:rFonts w:cs="Calibri"/>
          <w:sz w:val="20"/>
          <w:szCs w:val="20"/>
        </w:rPr>
        <w:t>Preferibile il possesso di</w:t>
      </w:r>
      <w:r w:rsidRPr="001604E1">
        <w:rPr>
          <w:rFonts w:cs="Calibri"/>
          <w:sz w:val="20"/>
          <w:szCs w:val="20"/>
        </w:rPr>
        <w:t xml:space="preserve"> esperienze di </w:t>
      </w:r>
      <w:r w:rsidR="001604E1" w:rsidRPr="001604E1">
        <w:rPr>
          <w:rFonts w:cs="Calibri"/>
          <w:sz w:val="20"/>
          <w:szCs w:val="20"/>
        </w:rPr>
        <w:t xml:space="preserve">somministrazione strumenti, di </w:t>
      </w:r>
      <w:r w:rsidRPr="001604E1">
        <w:rPr>
          <w:rFonts w:cs="Calibri"/>
          <w:sz w:val="20"/>
          <w:szCs w:val="20"/>
        </w:rPr>
        <w:t xml:space="preserve">ricerca e analisi dati sul campo nel settore delle scienze umane. </w:t>
      </w:r>
    </w:p>
    <w:p w14:paraId="7B54D532" w14:textId="5A14DF49" w:rsidR="008A2D58" w:rsidRDefault="008A2D58" w:rsidP="008A2D58">
      <w:pPr>
        <w:tabs>
          <w:tab w:val="left" w:pos="9639"/>
        </w:tabs>
        <w:spacing w:line="240" w:lineRule="auto"/>
        <w:ind w:right="96"/>
        <w:jc w:val="both"/>
        <w:rPr>
          <w:rFonts w:cs="Calibri"/>
          <w:sz w:val="20"/>
          <w:szCs w:val="20"/>
        </w:rPr>
      </w:pPr>
      <w:r w:rsidRPr="001604E1">
        <w:rPr>
          <w:rFonts w:cs="Calibri"/>
          <w:sz w:val="20"/>
          <w:szCs w:val="20"/>
        </w:rPr>
        <w:t>-</w:t>
      </w:r>
      <w:r w:rsidR="00301BF3">
        <w:rPr>
          <w:rFonts w:cs="Calibri"/>
          <w:sz w:val="20"/>
          <w:szCs w:val="20"/>
        </w:rPr>
        <w:t xml:space="preserve"> </w:t>
      </w:r>
      <w:r w:rsidRPr="001604E1">
        <w:rPr>
          <w:rFonts w:cs="Calibri"/>
          <w:sz w:val="20"/>
          <w:szCs w:val="20"/>
        </w:rPr>
        <w:t>Non aver superato il 40° anno di età alla data di scadenza del bando.</w:t>
      </w:r>
    </w:p>
    <w:p w14:paraId="652DCD63" w14:textId="0083E750" w:rsidR="00683AC9" w:rsidRPr="00683AC9" w:rsidRDefault="00683AC9" w:rsidP="008A2D58">
      <w:pPr>
        <w:spacing w:after="0" w:line="240" w:lineRule="auto"/>
        <w:jc w:val="both"/>
        <w:rPr>
          <w:rFonts w:cs="Calibri"/>
          <w:sz w:val="20"/>
          <w:szCs w:val="20"/>
        </w:rPr>
      </w:pPr>
    </w:p>
    <w:p w14:paraId="1AE1375B" w14:textId="31B1A295" w:rsidR="00F033D7" w:rsidRDefault="00F033D7" w:rsidP="008D39DD">
      <w:pPr>
        <w:autoSpaceDE w:val="0"/>
        <w:autoSpaceDN w:val="0"/>
        <w:adjustRightInd w:val="0"/>
        <w:spacing w:after="0" w:line="240" w:lineRule="auto"/>
        <w:jc w:val="center"/>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t>Art. 3</w:t>
      </w:r>
    </w:p>
    <w:p w14:paraId="06B6F790" w14:textId="77777777" w:rsidR="00534C08" w:rsidRPr="007D2BA7" w:rsidRDefault="00534C08" w:rsidP="008D39DD">
      <w:pPr>
        <w:autoSpaceDE w:val="0"/>
        <w:autoSpaceDN w:val="0"/>
        <w:adjustRightInd w:val="0"/>
        <w:spacing w:after="0" w:line="240" w:lineRule="auto"/>
        <w:jc w:val="center"/>
        <w:rPr>
          <w:rFonts w:asciiTheme="minorHAnsi" w:hAnsiTheme="minorHAnsi" w:cstheme="minorHAnsi"/>
          <w:b/>
          <w:bCs/>
          <w:color w:val="000000" w:themeColor="text1"/>
          <w:sz w:val="20"/>
          <w:szCs w:val="20"/>
        </w:rPr>
      </w:pPr>
    </w:p>
    <w:p w14:paraId="4D1569F6" w14:textId="2EB28045"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 xml:space="preserve">Le domande di partecipazione al concorso, da redigere in carta libera, secondo l'allegato Mod. A, corredate dalla documentazione richiesta, dovranno essere indirizzate al </w:t>
      </w:r>
      <w:r w:rsidRPr="00057851">
        <w:rPr>
          <w:rFonts w:asciiTheme="minorHAnsi" w:hAnsiTheme="minorHAnsi" w:cstheme="minorHAnsi"/>
          <w:b/>
          <w:bCs/>
          <w:color w:val="000000" w:themeColor="text1"/>
          <w:sz w:val="20"/>
          <w:szCs w:val="20"/>
        </w:rPr>
        <w:t xml:space="preserve">Direttore del </w:t>
      </w:r>
      <w:r w:rsidR="00877DF2" w:rsidRPr="00057851">
        <w:rPr>
          <w:rFonts w:asciiTheme="minorHAnsi" w:hAnsiTheme="minorHAnsi" w:cstheme="minorHAnsi"/>
          <w:b/>
          <w:color w:val="000000" w:themeColor="text1"/>
          <w:sz w:val="20"/>
          <w:szCs w:val="20"/>
        </w:rPr>
        <w:t>Dipartimento di Filosofia, Scienze Sociali, Umane e della Formazione</w:t>
      </w:r>
      <w:r w:rsidRPr="00057851">
        <w:rPr>
          <w:rFonts w:asciiTheme="minorHAnsi" w:hAnsiTheme="minorHAnsi" w:cstheme="minorHAnsi"/>
          <w:b/>
          <w:bCs/>
          <w:color w:val="000000" w:themeColor="text1"/>
          <w:sz w:val="20"/>
          <w:szCs w:val="20"/>
        </w:rPr>
        <w:t xml:space="preserve"> dell’Università degli Studi di Perugia</w:t>
      </w:r>
      <w:r w:rsidRPr="007D2BA7">
        <w:rPr>
          <w:rFonts w:asciiTheme="minorHAnsi" w:hAnsiTheme="minorHAnsi" w:cstheme="minorHAnsi"/>
          <w:b/>
          <w:bCs/>
          <w:color w:val="000000" w:themeColor="text1"/>
          <w:sz w:val="20"/>
          <w:szCs w:val="20"/>
        </w:rPr>
        <w:t xml:space="preserve"> </w:t>
      </w:r>
      <w:r w:rsidRPr="007D2BA7">
        <w:rPr>
          <w:rFonts w:asciiTheme="minorHAnsi" w:hAnsiTheme="minorHAnsi" w:cstheme="minorHAnsi"/>
          <w:color w:val="000000" w:themeColor="text1"/>
          <w:sz w:val="20"/>
          <w:szCs w:val="20"/>
        </w:rPr>
        <w:t xml:space="preserve">e potranno essere presentate o fatte pervenire in plico unico alla </w:t>
      </w:r>
      <w:r w:rsidRPr="007D2BA7">
        <w:rPr>
          <w:rFonts w:asciiTheme="minorHAnsi" w:hAnsiTheme="minorHAnsi" w:cstheme="minorHAnsi"/>
          <w:b/>
          <w:bCs/>
          <w:color w:val="000000" w:themeColor="text1"/>
          <w:sz w:val="20"/>
          <w:szCs w:val="20"/>
        </w:rPr>
        <w:t xml:space="preserve">Direzione del Dipartimento di </w:t>
      </w:r>
      <w:r w:rsidR="00877DF2" w:rsidRPr="007D2BA7">
        <w:rPr>
          <w:rFonts w:asciiTheme="minorHAnsi" w:hAnsiTheme="minorHAnsi" w:cstheme="minorHAnsi"/>
          <w:b/>
          <w:bCs/>
          <w:color w:val="000000" w:themeColor="text1"/>
          <w:sz w:val="20"/>
          <w:szCs w:val="20"/>
        </w:rPr>
        <w:t>Filosofia, Scienze Sociali, Umane e della Formazione</w:t>
      </w:r>
      <w:r w:rsidRPr="007D2BA7">
        <w:rPr>
          <w:rFonts w:asciiTheme="minorHAnsi" w:hAnsiTheme="minorHAnsi" w:cstheme="minorHAnsi"/>
          <w:b/>
          <w:bCs/>
          <w:color w:val="000000" w:themeColor="text1"/>
          <w:sz w:val="20"/>
          <w:szCs w:val="20"/>
        </w:rPr>
        <w:t xml:space="preserve">, </w:t>
      </w:r>
      <w:r w:rsidRPr="007D2BA7">
        <w:rPr>
          <w:rFonts w:asciiTheme="minorHAnsi" w:hAnsiTheme="minorHAnsi" w:cstheme="minorHAnsi"/>
          <w:color w:val="000000" w:themeColor="text1"/>
          <w:sz w:val="20"/>
          <w:szCs w:val="20"/>
        </w:rPr>
        <w:t xml:space="preserve">entro e non oltre </w:t>
      </w:r>
      <w:r w:rsidR="00482C9D">
        <w:rPr>
          <w:rFonts w:asciiTheme="minorHAnsi" w:hAnsiTheme="minorHAnsi" w:cstheme="minorHAnsi"/>
          <w:b/>
          <w:bCs/>
          <w:color w:val="000000" w:themeColor="text1"/>
          <w:sz w:val="20"/>
          <w:szCs w:val="20"/>
        </w:rPr>
        <w:t xml:space="preserve">20 </w:t>
      </w:r>
      <w:r w:rsidRPr="007D2BA7">
        <w:rPr>
          <w:rFonts w:asciiTheme="minorHAnsi" w:hAnsiTheme="minorHAnsi" w:cstheme="minorHAnsi"/>
          <w:b/>
          <w:bCs/>
          <w:color w:val="000000" w:themeColor="text1"/>
          <w:sz w:val="20"/>
          <w:szCs w:val="20"/>
        </w:rPr>
        <w:t xml:space="preserve">giorni </w:t>
      </w:r>
      <w:r w:rsidRPr="007D2BA7">
        <w:rPr>
          <w:rFonts w:asciiTheme="minorHAnsi" w:hAnsiTheme="minorHAnsi" w:cstheme="minorHAnsi"/>
          <w:color w:val="000000" w:themeColor="text1"/>
          <w:sz w:val="20"/>
          <w:szCs w:val="20"/>
        </w:rPr>
        <w:t>decorrenti</w:t>
      </w:r>
      <w:r w:rsidRPr="007D2BA7">
        <w:rPr>
          <w:rFonts w:asciiTheme="minorHAnsi" w:hAnsiTheme="minorHAnsi" w:cstheme="minorHAnsi"/>
          <w:b/>
          <w:bCs/>
          <w:color w:val="000000" w:themeColor="text1"/>
          <w:sz w:val="20"/>
          <w:szCs w:val="20"/>
        </w:rPr>
        <w:t xml:space="preserve"> </w:t>
      </w:r>
      <w:r w:rsidRPr="007D2BA7">
        <w:rPr>
          <w:rFonts w:asciiTheme="minorHAnsi" w:hAnsiTheme="minorHAnsi" w:cstheme="minorHAnsi"/>
          <w:color w:val="000000" w:themeColor="text1"/>
          <w:sz w:val="20"/>
          <w:szCs w:val="20"/>
        </w:rPr>
        <w:t xml:space="preserve">dal giorno successivo alla data di pubblicazione del presente bando e </w:t>
      </w:r>
      <w:r w:rsidRPr="007D2BA7">
        <w:rPr>
          <w:rFonts w:asciiTheme="minorHAnsi" w:hAnsiTheme="minorHAnsi" w:cstheme="minorHAnsi"/>
          <w:b/>
          <w:color w:val="000000" w:themeColor="text1"/>
          <w:sz w:val="20"/>
          <w:szCs w:val="20"/>
        </w:rPr>
        <w:t>comunque non</w:t>
      </w:r>
      <w:r w:rsidR="00DD6B70" w:rsidRPr="007D2BA7">
        <w:rPr>
          <w:rFonts w:asciiTheme="minorHAnsi" w:hAnsiTheme="minorHAnsi" w:cstheme="minorHAnsi"/>
          <w:b/>
          <w:bCs/>
          <w:color w:val="000000" w:themeColor="text1"/>
          <w:sz w:val="20"/>
          <w:szCs w:val="20"/>
          <w:u w:val="single"/>
        </w:rPr>
        <w:t xml:space="preserve"> oltre </w:t>
      </w:r>
      <w:r w:rsidR="00482C9D">
        <w:rPr>
          <w:rFonts w:asciiTheme="minorHAnsi" w:hAnsiTheme="minorHAnsi" w:cstheme="minorHAnsi"/>
          <w:b/>
          <w:bCs/>
          <w:color w:val="000000" w:themeColor="text1"/>
          <w:sz w:val="20"/>
          <w:szCs w:val="20"/>
          <w:u w:val="single"/>
        </w:rPr>
        <w:t xml:space="preserve">il </w:t>
      </w:r>
      <w:r w:rsidR="00F525A6">
        <w:rPr>
          <w:rFonts w:asciiTheme="minorHAnsi" w:hAnsiTheme="minorHAnsi" w:cstheme="minorHAnsi"/>
          <w:b/>
          <w:bCs/>
          <w:color w:val="000000" w:themeColor="text1"/>
          <w:sz w:val="20"/>
          <w:szCs w:val="20"/>
          <w:u w:val="single"/>
        </w:rPr>
        <w:t>17 ottobre 2023</w:t>
      </w:r>
      <w:r w:rsidRPr="007D2BA7">
        <w:rPr>
          <w:rFonts w:asciiTheme="minorHAnsi" w:hAnsiTheme="minorHAnsi" w:cstheme="minorHAnsi"/>
          <w:color w:val="000000" w:themeColor="text1"/>
          <w:sz w:val="20"/>
          <w:szCs w:val="20"/>
        </w:rPr>
        <w:t>, pena l'esclusione dal concorso, pena l'esclusione dal concorso.</w:t>
      </w:r>
    </w:p>
    <w:p w14:paraId="498EDC48" w14:textId="03F8312E" w:rsidR="00F033D7" w:rsidRDefault="00F62484" w:rsidP="00167A30">
      <w:pPr>
        <w:tabs>
          <w:tab w:val="left" w:pos="8460"/>
        </w:tabs>
        <w:ind w:right="-69"/>
        <w:jc w:val="both"/>
        <w:rPr>
          <w:rStyle w:val="markedcontent"/>
          <w:rFonts w:asciiTheme="minorHAnsi" w:hAnsiTheme="minorHAnsi" w:cstheme="minorHAnsi"/>
          <w:sz w:val="20"/>
          <w:szCs w:val="20"/>
        </w:rPr>
      </w:pPr>
      <w:r w:rsidRPr="007D2BA7">
        <w:rPr>
          <w:rStyle w:val="markedcontent"/>
          <w:rFonts w:asciiTheme="minorHAnsi" w:hAnsiTheme="minorHAnsi" w:cstheme="minorHAnsi"/>
          <w:sz w:val="20"/>
          <w:szCs w:val="20"/>
        </w:rPr>
        <w:t>Qualora il termine di scadenza indicato cada</w:t>
      </w:r>
      <w:r w:rsidR="006F0E00" w:rsidRPr="007D2BA7">
        <w:rPr>
          <w:rStyle w:val="markedcontent"/>
          <w:rFonts w:asciiTheme="minorHAnsi" w:hAnsiTheme="minorHAnsi" w:cstheme="minorHAnsi"/>
          <w:sz w:val="20"/>
          <w:szCs w:val="20"/>
        </w:rPr>
        <w:t xml:space="preserve"> di sabato o</w:t>
      </w:r>
      <w:r w:rsidRPr="007D2BA7">
        <w:rPr>
          <w:rStyle w:val="markedcontent"/>
          <w:rFonts w:asciiTheme="minorHAnsi" w:hAnsiTheme="minorHAnsi" w:cstheme="minorHAnsi"/>
          <w:sz w:val="20"/>
          <w:szCs w:val="20"/>
        </w:rPr>
        <w:t xml:space="preserve"> in giorno festivo, la scadenza è prorogata al primo giorno feriale utile.</w:t>
      </w:r>
    </w:p>
    <w:p w14:paraId="6DF9E189" w14:textId="125D3A3C" w:rsidR="00C551A8" w:rsidRPr="008E4C0E" w:rsidRDefault="00C551A8" w:rsidP="00A0391B">
      <w:pPr>
        <w:autoSpaceDE w:val="0"/>
        <w:autoSpaceDN w:val="0"/>
        <w:adjustRightInd w:val="0"/>
        <w:spacing w:line="240" w:lineRule="auto"/>
        <w:jc w:val="both"/>
        <w:rPr>
          <w:rFonts w:asciiTheme="minorHAnsi" w:hAnsiTheme="minorHAnsi" w:cstheme="minorHAnsi"/>
          <w:sz w:val="20"/>
          <w:szCs w:val="20"/>
        </w:rPr>
      </w:pPr>
      <w:r w:rsidRPr="008E4C0E">
        <w:rPr>
          <w:rFonts w:asciiTheme="minorHAnsi" w:hAnsiTheme="minorHAnsi" w:cstheme="minorHAnsi"/>
          <w:sz w:val="20"/>
          <w:szCs w:val="20"/>
        </w:rPr>
        <w:t xml:space="preserve">Le domande potranno essere presentate: </w:t>
      </w:r>
    </w:p>
    <w:p w14:paraId="23D874DC" w14:textId="4F3D68AB" w:rsidR="00C551A8" w:rsidRPr="008E4C0E" w:rsidRDefault="00C551A8" w:rsidP="00A0391B">
      <w:pPr>
        <w:autoSpaceDE w:val="0"/>
        <w:autoSpaceDN w:val="0"/>
        <w:adjustRightInd w:val="0"/>
        <w:spacing w:line="240" w:lineRule="auto"/>
        <w:jc w:val="both"/>
        <w:rPr>
          <w:rFonts w:asciiTheme="minorHAnsi" w:hAnsiTheme="minorHAnsi" w:cstheme="minorHAnsi"/>
          <w:sz w:val="20"/>
          <w:szCs w:val="20"/>
        </w:rPr>
      </w:pPr>
      <w:r w:rsidRPr="008E4C0E">
        <w:rPr>
          <w:rFonts w:asciiTheme="minorHAnsi" w:hAnsiTheme="minorHAnsi" w:cstheme="minorHAnsi"/>
          <w:sz w:val="20"/>
          <w:szCs w:val="20"/>
        </w:rPr>
        <w:t xml:space="preserve">- mediante consegna diretta presso </w:t>
      </w:r>
      <w:r>
        <w:rPr>
          <w:rFonts w:asciiTheme="minorHAnsi" w:hAnsiTheme="minorHAnsi" w:cstheme="minorHAnsi"/>
          <w:sz w:val="20"/>
          <w:szCs w:val="20"/>
        </w:rPr>
        <w:t>la Direzione del</w:t>
      </w:r>
      <w:r w:rsidRPr="008E4C0E">
        <w:rPr>
          <w:rFonts w:asciiTheme="minorHAnsi" w:hAnsiTheme="minorHAnsi" w:cstheme="minorHAnsi"/>
          <w:sz w:val="20"/>
          <w:szCs w:val="20"/>
        </w:rPr>
        <w:t xml:space="preserve"> Dipartimento di Filosofia, Scienze Sociali, Umane della Formazione </w:t>
      </w:r>
    </w:p>
    <w:p w14:paraId="41A6627A" w14:textId="5176DF2E" w:rsidR="00C551A8" w:rsidRPr="008E4C0E" w:rsidRDefault="00C551A8" w:rsidP="00A0391B">
      <w:pPr>
        <w:autoSpaceDE w:val="0"/>
        <w:autoSpaceDN w:val="0"/>
        <w:adjustRightInd w:val="0"/>
        <w:spacing w:line="240" w:lineRule="auto"/>
        <w:jc w:val="both"/>
        <w:rPr>
          <w:rFonts w:asciiTheme="minorHAnsi" w:hAnsiTheme="minorHAnsi" w:cstheme="minorHAnsi"/>
          <w:sz w:val="20"/>
          <w:szCs w:val="20"/>
        </w:rPr>
      </w:pPr>
      <w:r w:rsidRPr="008E4C0E">
        <w:rPr>
          <w:rFonts w:asciiTheme="minorHAnsi" w:hAnsiTheme="minorHAnsi" w:cstheme="minorHAnsi"/>
          <w:sz w:val="20"/>
          <w:szCs w:val="20"/>
        </w:rPr>
        <w:t xml:space="preserve"> - a mezzo posta con raccomandata A/R </w:t>
      </w:r>
    </w:p>
    <w:p w14:paraId="271CAE73" w14:textId="77777777" w:rsidR="00C551A8" w:rsidRPr="008E4C0E" w:rsidRDefault="00C551A8" w:rsidP="00A0391B">
      <w:pPr>
        <w:autoSpaceDE w:val="0"/>
        <w:autoSpaceDN w:val="0"/>
        <w:adjustRightInd w:val="0"/>
        <w:spacing w:after="0" w:line="240" w:lineRule="auto"/>
        <w:jc w:val="both"/>
        <w:rPr>
          <w:rFonts w:asciiTheme="minorHAnsi" w:hAnsiTheme="minorHAnsi" w:cstheme="minorHAnsi"/>
          <w:sz w:val="20"/>
          <w:szCs w:val="20"/>
        </w:rPr>
      </w:pPr>
      <w:r w:rsidRPr="008E4C0E">
        <w:rPr>
          <w:rFonts w:asciiTheme="minorHAnsi" w:hAnsiTheme="minorHAnsi" w:cstheme="minorHAnsi"/>
          <w:sz w:val="20"/>
          <w:szCs w:val="20"/>
        </w:rPr>
        <w:t xml:space="preserve"> - tramite posta elettronica certificata del candidato, all’indirizzo PEC </w:t>
      </w:r>
      <w:r w:rsidRPr="008E4C0E">
        <w:rPr>
          <w:rFonts w:asciiTheme="minorHAnsi" w:hAnsiTheme="minorHAnsi" w:cstheme="minorHAnsi"/>
          <w:sz w:val="20"/>
          <w:szCs w:val="20"/>
          <w:u w:val="single"/>
        </w:rPr>
        <w:t>dipartimento.fissuf@cert.unipg.it,</w:t>
      </w:r>
      <w:r w:rsidRPr="008E4C0E">
        <w:rPr>
          <w:rFonts w:asciiTheme="minorHAnsi" w:hAnsiTheme="minorHAnsi" w:cstheme="minorHAnsi"/>
          <w:sz w:val="20"/>
          <w:szCs w:val="20"/>
        </w:rPr>
        <w:t xml:space="preserve"> corredata di tutta la documentazione prevista e scannerizzata in formato PDF; </w:t>
      </w:r>
      <w:r w:rsidRPr="002D05C9">
        <w:rPr>
          <w:rFonts w:asciiTheme="minorHAnsi" w:hAnsiTheme="minorHAnsi" w:cstheme="minorHAnsi"/>
          <w:sz w:val="20"/>
          <w:szCs w:val="20"/>
          <w:u w:val="single"/>
        </w:rPr>
        <w:t>non sarà ritenuta valida la documentazione trasmessa da un indirizzo di posta elettronica non certificata o da una PEC intestata a persona diversa dal candidato; non sarà ritenuta altresì valida la documentazione trasmessa in formato diverso dal formato PDF</w:t>
      </w:r>
      <w:r w:rsidRPr="008E4C0E">
        <w:rPr>
          <w:rFonts w:asciiTheme="minorHAnsi" w:hAnsiTheme="minorHAnsi" w:cstheme="minorHAnsi"/>
          <w:sz w:val="20"/>
          <w:szCs w:val="20"/>
        </w:rPr>
        <w:t xml:space="preserve">. </w:t>
      </w:r>
    </w:p>
    <w:p w14:paraId="5E6C8E9E" w14:textId="0BA5316A" w:rsidR="00264FCC" w:rsidRPr="007D2BA7" w:rsidRDefault="00C551A8" w:rsidP="00C551A8">
      <w:pPr>
        <w:autoSpaceDE w:val="0"/>
        <w:autoSpaceDN w:val="0"/>
        <w:adjustRightInd w:val="0"/>
        <w:spacing w:after="0" w:line="240" w:lineRule="auto"/>
        <w:jc w:val="both"/>
        <w:rPr>
          <w:rFonts w:asciiTheme="minorHAnsi" w:hAnsiTheme="minorHAnsi" w:cstheme="minorHAnsi"/>
          <w:sz w:val="20"/>
          <w:szCs w:val="20"/>
        </w:rPr>
      </w:pPr>
      <w:r w:rsidRPr="007D2BA7">
        <w:rPr>
          <w:rFonts w:asciiTheme="minorHAnsi" w:hAnsiTheme="minorHAnsi" w:cstheme="minorHAnsi"/>
          <w:sz w:val="20"/>
          <w:szCs w:val="20"/>
        </w:rPr>
        <w:t xml:space="preserve"> </w:t>
      </w:r>
      <w:r w:rsidR="00264FCC" w:rsidRPr="007D2BA7">
        <w:rPr>
          <w:rFonts w:asciiTheme="minorHAnsi" w:hAnsiTheme="minorHAnsi" w:cstheme="minorHAnsi"/>
          <w:sz w:val="20"/>
          <w:szCs w:val="20"/>
        </w:rPr>
        <w:t>(N.B. Al fine di scongiurare problemi di trasmissione si raccomanda quanto segue: la domanda dovrà essere inoltrata mediante un unico invio, l’eventuale scansione in PDF dovrà essere effettuata in bianco e nero e con bassa risoluzione, il peso complessivo della mail inviata non dovrà superare i 20 MB.)</w:t>
      </w:r>
    </w:p>
    <w:p w14:paraId="05A8257C" w14:textId="19D2096E" w:rsidR="00264FCC" w:rsidRPr="007D2BA7" w:rsidRDefault="00264FCC" w:rsidP="00264FCC">
      <w:pPr>
        <w:autoSpaceDE w:val="0"/>
        <w:autoSpaceDN w:val="0"/>
        <w:adjustRightInd w:val="0"/>
        <w:spacing w:after="0" w:line="240" w:lineRule="auto"/>
        <w:jc w:val="both"/>
        <w:rPr>
          <w:rFonts w:asciiTheme="minorHAnsi" w:hAnsiTheme="minorHAnsi" w:cstheme="minorHAnsi"/>
          <w:b/>
          <w:bCs/>
          <w:sz w:val="20"/>
          <w:szCs w:val="20"/>
        </w:rPr>
      </w:pPr>
      <w:r w:rsidRPr="007D2BA7">
        <w:rPr>
          <w:rFonts w:asciiTheme="minorHAnsi" w:hAnsiTheme="minorHAnsi" w:cstheme="minorHAnsi"/>
          <w:sz w:val="20"/>
          <w:szCs w:val="20"/>
        </w:rPr>
        <w:t xml:space="preserve"> </w:t>
      </w:r>
      <w:r w:rsidRPr="007D2BA7">
        <w:rPr>
          <w:rFonts w:asciiTheme="minorHAnsi" w:hAnsiTheme="minorHAnsi" w:cstheme="minorHAnsi"/>
          <w:sz w:val="20"/>
          <w:szCs w:val="20"/>
        </w:rPr>
        <w:br/>
        <w:t xml:space="preserve">Non verranno prese in considerazione le istanze che perverranno oltre il termine indicato, ancorché spedite a mezzo posta entro il termine dei </w:t>
      </w:r>
      <w:r w:rsidR="00ED515A">
        <w:rPr>
          <w:rFonts w:asciiTheme="minorHAnsi" w:hAnsiTheme="minorHAnsi" w:cstheme="minorHAnsi"/>
          <w:sz w:val="20"/>
          <w:szCs w:val="20"/>
        </w:rPr>
        <w:t>20</w:t>
      </w:r>
      <w:r w:rsidRPr="007D2BA7">
        <w:rPr>
          <w:rFonts w:asciiTheme="minorHAnsi" w:hAnsiTheme="minorHAnsi" w:cstheme="minorHAnsi"/>
          <w:sz w:val="20"/>
          <w:szCs w:val="20"/>
        </w:rPr>
        <w:t xml:space="preserve"> giorni prima indicato. </w:t>
      </w:r>
      <w:r w:rsidRPr="007D2BA7">
        <w:rPr>
          <w:rFonts w:asciiTheme="minorHAnsi" w:hAnsiTheme="minorHAnsi" w:cstheme="minorHAnsi"/>
          <w:b/>
          <w:bCs/>
          <w:sz w:val="20"/>
          <w:szCs w:val="20"/>
        </w:rPr>
        <w:t>Pertanto farà fede solo il timbro di arrivo del protocollo del Dipartimento di Filosofia, Scienze Sociali, Umane e della Formazione.</w:t>
      </w:r>
    </w:p>
    <w:p w14:paraId="1EB2B09C" w14:textId="77777777" w:rsidR="00264FCC" w:rsidRPr="007D2BA7" w:rsidRDefault="00264FCC" w:rsidP="00264FCC">
      <w:pPr>
        <w:autoSpaceDE w:val="0"/>
        <w:autoSpaceDN w:val="0"/>
        <w:adjustRightInd w:val="0"/>
        <w:spacing w:after="0" w:line="240" w:lineRule="auto"/>
        <w:jc w:val="both"/>
        <w:rPr>
          <w:rFonts w:asciiTheme="minorHAnsi" w:hAnsiTheme="minorHAnsi" w:cstheme="minorHAnsi"/>
          <w:sz w:val="20"/>
          <w:szCs w:val="20"/>
        </w:rPr>
      </w:pPr>
    </w:p>
    <w:p w14:paraId="482E0ABE" w14:textId="77777777" w:rsidR="00264FCC" w:rsidRPr="007D2BA7" w:rsidRDefault="00264FCC" w:rsidP="00264FCC">
      <w:pPr>
        <w:autoSpaceDE w:val="0"/>
        <w:autoSpaceDN w:val="0"/>
        <w:adjustRightInd w:val="0"/>
        <w:spacing w:after="0" w:line="240" w:lineRule="auto"/>
        <w:jc w:val="both"/>
        <w:rPr>
          <w:rFonts w:asciiTheme="minorHAnsi" w:hAnsiTheme="minorHAnsi" w:cstheme="minorHAnsi"/>
          <w:b/>
          <w:bCs/>
          <w:sz w:val="20"/>
          <w:szCs w:val="20"/>
        </w:rPr>
      </w:pPr>
      <w:r w:rsidRPr="007D2BA7">
        <w:rPr>
          <w:rFonts w:asciiTheme="minorHAnsi" w:hAnsiTheme="minorHAnsi" w:cstheme="minorHAnsi"/>
          <w:sz w:val="20"/>
          <w:szCs w:val="20"/>
        </w:rPr>
        <w:t>L'omessa apposizione della firma autografa a sottoscrizione della domanda è motivo di tassativa esclusione dal concorso.</w:t>
      </w:r>
    </w:p>
    <w:p w14:paraId="295EEC19" w14:textId="77777777" w:rsidR="00264FCC" w:rsidRPr="007D2BA7" w:rsidRDefault="00264FCC" w:rsidP="00264FCC">
      <w:pPr>
        <w:autoSpaceDE w:val="0"/>
        <w:autoSpaceDN w:val="0"/>
        <w:adjustRightInd w:val="0"/>
        <w:spacing w:after="0" w:line="240" w:lineRule="auto"/>
        <w:jc w:val="both"/>
        <w:rPr>
          <w:rFonts w:asciiTheme="minorHAnsi" w:hAnsiTheme="minorHAnsi" w:cstheme="minorHAnsi"/>
          <w:b/>
          <w:bCs/>
          <w:sz w:val="20"/>
          <w:szCs w:val="20"/>
        </w:rPr>
      </w:pPr>
    </w:p>
    <w:p w14:paraId="39944317" w14:textId="77777777" w:rsidR="00264FCC" w:rsidRPr="007D2BA7" w:rsidRDefault="00264FCC" w:rsidP="00264FCC">
      <w:pPr>
        <w:autoSpaceDE w:val="0"/>
        <w:autoSpaceDN w:val="0"/>
        <w:adjustRightInd w:val="0"/>
        <w:spacing w:after="0" w:line="240" w:lineRule="auto"/>
        <w:jc w:val="both"/>
        <w:rPr>
          <w:rFonts w:asciiTheme="minorHAnsi" w:hAnsiTheme="minorHAnsi" w:cstheme="minorHAnsi"/>
          <w:b/>
          <w:bCs/>
          <w:sz w:val="20"/>
          <w:szCs w:val="20"/>
        </w:rPr>
      </w:pPr>
      <w:r w:rsidRPr="007D2BA7">
        <w:rPr>
          <w:rFonts w:asciiTheme="minorHAnsi" w:hAnsiTheme="minorHAnsi" w:cstheme="minorHAnsi"/>
          <w:b/>
          <w:bCs/>
          <w:sz w:val="20"/>
          <w:szCs w:val="20"/>
        </w:rPr>
        <w:t xml:space="preserve">Nell’oggetto della PEC così come all’esterno del plico contenente la domanda di partecipazione e la documentazione allegata </w:t>
      </w:r>
      <w:r w:rsidRPr="007D2BA7">
        <w:rPr>
          <w:rFonts w:asciiTheme="minorHAnsi" w:hAnsiTheme="minorHAnsi" w:cstheme="minorHAnsi"/>
          <w:b/>
          <w:bCs/>
          <w:sz w:val="20"/>
          <w:szCs w:val="20"/>
          <w:u w:val="double"/>
        </w:rPr>
        <w:t>dovrà essere riportata la seguente dicitura</w:t>
      </w:r>
      <w:r w:rsidRPr="007D2BA7">
        <w:rPr>
          <w:rFonts w:asciiTheme="minorHAnsi" w:hAnsiTheme="minorHAnsi" w:cstheme="minorHAnsi"/>
          <w:b/>
          <w:bCs/>
          <w:sz w:val="20"/>
          <w:szCs w:val="20"/>
        </w:rPr>
        <w:t xml:space="preserve">: </w:t>
      </w:r>
    </w:p>
    <w:p w14:paraId="48504056"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b/>
          <w:bCs/>
          <w:color w:val="000000" w:themeColor="text1"/>
          <w:sz w:val="20"/>
          <w:szCs w:val="20"/>
        </w:rPr>
      </w:pPr>
    </w:p>
    <w:p w14:paraId="49C100FA" w14:textId="230CC934" w:rsidR="00F033D7" w:rsidRPr="007D2BA7" w:rsidRDefault="00F033D7" w:rsidP="00E9180B">
      <w:pPr>
        <w:autoSpaceDE w:val="0"/>
        <w:autoSpaceDN w:val="0"/>
        <w:adjustRightInd w:val="0"/>
        <w:spacing w:after="0" w:line="240" w:lineRule="auto"/>
        <w:jc w:val="both"/>
        <w:rPr>
          <w:rFonts w:asciiTheme="minorHAnsi" w:hAnsiTheme="minorHAnsi" w:cstheme="minorHAnsi"/>
          <w:b/>
          <w:color w:val="000000" w:themeColor="text1"/>
          <w:sz w:val="20"/>
          <w:szCs w:val="20"/>
        </w:rPr>
      </w:pPr>
      <w:r w:rsidRPr="007D2BA7">
        <w:rPr>
          <w:rFonts w:asciiTheme="minorHAnsi" w:hAnsiTheme="minorHAnsi" w:cstheme="minorHAnsi"/>
          <w:b/>
          <w:bCs/>
          <w:color w:val="000000" w:themeColor="text1"/>
          <w:sz w:val="20"/>
          <w:szCs w:val="20"/>
        </w:rPr>
        <w:t>- “D.D. n</w:t>
      </w:r>
      <w:r w:rsidRPr="009A1E96">
        <w:rPr>
          <w:rFonts w:asciiTheme="minorHAnsi" w:hAnsiTheme="minorHAnsi" w:cstheme="minorHAnsi"/>
          <w:b/>
          <w:bCs/>
          <w:color w:val="000000" w:themeColor="text1"/>
          <w:sz w:val="20"/>
          <w:szCs w:val="20"/>
        </w:rPr>
        <w:t xml:space="preserve">. </w:t>
      </w:r>
      <w:r w:rsidR="009A1E96">
        <w:rPr>
          <w:rFonts w:asciiTheme="minorHAnsi" w:hAnsiTheme="minorHAnsi" w:cstheme="minorHAnsi"/>
          <w:b/>
          <w:bCs/>
          <w:color w:val="000000" w:themeColor="text1"/>
          <w:sz w:val="20"/>
          <w:szCs w:val="20"/>
        </w:rPr>
        <w:t>15</w:t>
      </w:r>
      <w:r w:rsidR="00F525A6">
        <w:rPr>
          <w:rFonts w:asciiTheme="minorHAnsi" w:hAnsiTheme="minorHAnsi" w:cstheme="minorHAnsi"/>
          <w:b/>
          <w:bCs/>
          <w:color w:val="000000" w:themeColor="text1"/>
          <w:sz w:val="20"/>
          <w:szCs w:val="20"/>
        </w:rPr>
        <w:t>9</w:t>
      </w:r>
      <w:r w:rsidR="00A0391B" w:rsidRPr="009A1E96">
        <w:rPr>
          <w:rFonts w:asciiTheme="minorHAnsi" w:hAnsiTheme="minorHAnsi" w:cstheme="minorHAnsi"/>
          <w:b/>
          <w:bCs/>
          <w:color w:val="000000" w:themeColor="text1"/>
          <w:sz w:val="20"/>
          <w:szCs w:val="20"/>
        </w:rPr>
        <w:t xml:space="preserve"> </w:t>
      </w:r>
      <w:r w:rsidR="002D05C9" w:rsidRPr="009A1E96">
        <w:rPr>
          <w:rFonts w:asciiTheme="minorHAnsi" w:hAnsiTheme="minorHAnsi" w:cstheme="minorHAnsi"/>
          <w:b/>
          <w:bCs/>
          <w:color w:val="000000" w:themeColor="text1"/>
          <w:sz w:val="20"/>
          <w:szCs w:val="20"/>
        </w:rPr>
        <w:t xml:space="preserve">del </w:t>
      </w:r>
      <w:r w:rsidR="009A1E96">
        <w:rPr>
          <w:rFonts w:asciiTheme="minorHAnsi" w:hAnsiTheme="minorHAnsi" w:cstheme="minorHAnsi"/>
          <w:b/>
          <w:bCs/>
          <w:color w:val="000000" w:themeColor="text1"/>
          <w:sz w:val="20"/>
          <w:szCs w:val="20"/>
        </w:rPr>
        <w:t>27 settembre 2023</w:t>
      </w:r>
      <w:r w:rsidRPr="007D2BA7">
        <w:rPr>
          <w:rFonts w:asciiTheme="minorHAnsi" w:hAnsiTheme="minorHAnsi" w:cstheme="minorHAnsi"/>
          <w:b/>
          <w:bCs/>
          <w:color w:val="000000" w:themeColor="text1"/>
          <w:sz w:val="20"/>
          <w:szCs w:val="20"/>
        </w:rPr>
        <w:t xml:space="preserve"> </w:t>
      </w:r>
      <w:r w:rsidRPr="007D2BA7">
        <w:rPr>
          <w:rFonts w:asciiTheme="minorHAnsi" w:hAnsiTheme="minorHAnsi" w:cstheme="minorHAnsi"/>
          <w:b/>
          <w:color w:val="000000" w:themeColor="text1"/>
          <w:sz w:val="20"/>
          <w:szCs w:val="20"/>
        </w:rPr>
        <w:t xml:space="preserve">selezione, per titoli e colloquio, per l'attribuzione di n. </w:t>
      </w:r>
      <w:r w:rsidR="009A1E96">
        <w:rPr>
          <w:rFonts w:asciiTheme="minorHAnsi" w:hAnsiTheme="minorHAnsi" w:cstheme="minorHAnsi"/>
          <w:b/>
          <w:color w:val="000000" w:themeColor="text1"/>
          <w:sz w:val="20"/>
          <w:szCs w:val="20"/>
        </w:rPr>
        <w:t>2</w:t>
      </w:r>
      <w:r w:rsidRPr="007D2BA7">
        <w:rPr>
          <w:rFonts w:asciiTheme="minorHAnsi" w:hAnsiTheme="minorHAnsi" w:cstheme="minorHAnsi"/>
          <w:b/>
          <w:color w:val="000000" w:themeColor="text1"/>
          <w:sz w:val="20"/>
          <w:szCs w:val="20"/>
        </w:rPr>
        <w:t xml:space="preserve"> bors</w:t>
      </w:r>
      <w:r w:rsidR="009A1E96">
        <w:rPr>
          <w:rFonts w:asciiTheme="minorHAnsi" w:hAnsiTheme="minorHAnsi" w:cstheme="minorHAnsi"/>
          <w:b/>
          <w:color w:val="000000" w:themeColor="text1"/>
          <w:sz w:val="20"/>
          <w:szCs w:val="20"/>
        </w:rPr>
        <w:t>e</w:t>
      </w:r>
      <w:r w:rsidRPr="007D2BA7">
        <w:rPr>
          <w:rFonts w:asciiTheme="minorHAnsi" w:hAnsiTheme="minorHAnsi" w:cstheme="minorHAnsi"/>
          <w:b/>
          <w:color w:val="000000" w:themeColor="text1"/>
          <w:sz w:val="20"/>
          <w:szCs w:val="20"/>
        </w:rPr>
        <w:t xml:space="preserve"> di studio – Responsabile scientifico: </w:t>
      </w:r>
      <w:r w:rsidR="00AE11DB" w:rsidRPr="007D2BA7">
        <w:rPr>
          <w:rFonts w:asciiTheme="minorHAnsi" w:hAnsiTheme="minorHAnsi" w:cstheme="minorHAnsi"/>
          <w:b/>
          <w:color w:val="000000" w:themeColor="text1"/>
          <w:sz w:val="20"/>
          <w:szCs w:val="20"/>
        </w:rPr>
        <w:t>prof.</w:t>
      </w:r>
      <w:r w:rsidR="009A1E96">
        <w:rPr>
          <w:rFonts w:asciiTheme="minorHAnsi" w:hAnsiTheme="minorHAnsi" w:cstheme="minorHAnsi"/>
          <w:b/>
          <w:color w:val="000000" w:themeColor="text1"/>
          <w:sz w:val="20"/>
          <w:szCs w:val="20"/>
        </w:rPr>
        <w:t xml:space="preserve"> Federico Batini</w:t>
      </w:r>
    </w:p>
    <w:p w14:paraId="0C4F5994"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b/>
          <w:bCs/>
          <w:color w:val="000000" w:themeColor="text1"/>
          <w:sz w:val="20"/>
          <w:szCs w:val="20"/>
        </w:rPr>
      </w:pPr>
    </w:p>
    <w:p w14:paraId="5B2C45AD"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b/>
          <w:bCs/>
          <w:color w:val="000000" w:themeColor="text1"/>
          <w:sz w:val="20"/>
          <w:szCs w:val="20"/>
          <w:u w:val="double"/>
        </w:rPr>
      </w:pPr>
      <w:r w:rsidRPr="007D2BA7">
        <w:rPr>
          <w:rFonts w:asciiTheme="minorHAnsi" w:hAnsiTheme="minorHAnsi" w:cstheme="minorHAnsi"/>
          <w:b/>
          <w:bCs/>
          <w:color w:val="000000" w:themeColor="text1"/>
          <w:sz w:val="20"/>
          <w:szCs w:val="20"/>
          <w:u w:val="double"/>
        </w:rPr>
        <w:t>e dovranno essere indicati:</w:t>
      </w:r>
    </w:p>
    <w:p w14:paraId="4C79DF8E" w14:textId="77777777" w:rsidR="00F033D7" w:rsidRPr="007D2BA7" w:rsidRDefault="00F033D7" w:rsidP="00E9180B">
      <w:pPr>
        <w:pStyle w:val="Paragrafoelenco"/>
        <w:numPr>
          <w:ilvl w:val="0"/>
          <w:numId w:val="2"/>
        </w:numPr>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t>nome, cognome e indirizzo del candidato</w:t>
      </w:r>
    </w:p>
    <w:p w14:paraId="6B27D3B3" w14:textId="77777777" w:rsidR="00264FCC" w:rsidRPr="007D2BA7" w:rsidRDefault="00264FCC"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7CAF07C4"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Non verranno accettate domande presentate tramite fax o copie fotostatiche.</w:t>
      </w:r>
    </w:p>
    <w:p w14:paraId="61C9F2F2" w14:textId="06BC694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 xml:space="preserve">Il </w:t>
      </w:r>
      <w:r w:rsidR="004954F2" w:rsidRPr="007D2BA7">
        <w:rPr>
          <w:rFonts w:asciiTheme="minorHAnsi" w:hAnsiTheme="minorHAnsi" w:cstheme="minorHAnsi"/>
          <w:b/>
          <w:bCs/>
          <w:color w:val="000000" w:themeColor="text1"/>
          <w:sz w:val="20"/>
          <w:szCs w:val="20"/>
        </w:rPr>
        <w:t>Dipartimento di Filosofia, Scienze Sociali, Umane e della Formazione</w:t>
      </w:r>
      <w:r w:rsidR="004954F2" w:rsidRPr="007D2BA7">
        <w:rPr>
          <w:rFonts w:asciiTheme="minorHAnsi" w:hAnsiTheme="minorHAnsi" w:cstheme="minorHAnsi"/>
          <w:color w:val="000000" w:themeColor="text1"/>
          <w:sz w:val="20"/>
          <w:szCs w:val="20"/>
        </w:rPr>
        <w:t xml:space="preserve"> </w:t>
      </w:r>
      <w:r w:rsidRPr="007D2BA7">
        <w:rPr>
          <w:rFonts w:asciiTheme="minorHAnsi" w:hAnsiTheme="minorHAnsi" w:cstheme="minorHAnsi"/>
          <w:color w:val="000000" w:themeColor="text1"/>
          <w:sz w:val="20"/>
          <w:szCs w:val="20"/>
        </w:rPr>
        <w:t xml:space="preserve">non assume alcuna responsabilità per eventuali disguidi nelle comunicazioni dipendenti da inesatte indicazioni della residenza e del recapito da parte dell'aspirante o da mancata oppure tardiva comunicazione del cambiamento degli stessi, né per eventuali disguidi postali o telegrafici non imputabili a colpa del </w:t>
      </w:r>
      <w:r w:rsidR="004954F2" w:rsidRPr="007D2BA7">
        <w:rPr>
          <w:rFonts w:asciiTheme="minorHAnsi" w:hAnsiTheme="minorHAnsi" w:cstheme="minorHAnsi"/>
          <w:b/>
          <w:bCs/>
          <w:color w:val="000000" w:themeColor="text1"/>
          <w:sz w:val="20"/>
          <w:szCs w:val="20"/>
        </w:rPr>
        <w:t>Dipartimento di Filosofia, Scienze Sociali, Umane e della Formazione</w:t>
      </w:r>
      <w:r w:rsidR="004954F2" w:rsidRPr="007D2BA7">
        <w:rPr>
          <w:rFonts w:asciiTheme="minorHAnsi" w:hAnsiTheme="minorHAnsi" w:cstheme="minorHAnsi"/>
          <w:color w:val="000000" w:themeColor="text1"/>
          <w:sz w:val="20"/>
          <w:szCs w:val="20"/>
        </w:rPr>
        <w:t xml:space="preserve"> </w:t>
      </w:r>
      <w:r w:rsidRPr="007D2BA7">
        <w:rPr>
          <w:rFonts w:asciiTheme="minorHAnsi" w:hAnsiTheme="minorHAnsi" w:cstheme="minorHAnsi"/>
          <w:color w:val="000000" w:themeColor="text1"/>
          <w:sz w:val="20"/>
          <w:szCs w:val="20"/>
        </w:rPr>
        <w:t>stesso.</w:t>
      </w:r>
    </w:p>
    <w:p w14:paraId="6B68BDDF" w14:textId="492A2D95" w:rsidR="00F033D7" w:rsidRDefault="00F033D7" w:rsidP="00102590">
      <w:pPr>
        <w:autoSpaceDE w:val="0"/>
        <w:autoSpaceDN w:val="0"/>
        <w:adjustRightInd w:val="0"/>
        <w:spacing w:after="0" w:line="240" w:lineRule="auto"/>
        <w:jc w:val="center"/>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lastRenderedPageBreak/>
        <w:t>Art. 4</w:t>
      </w:r>
    </w:p>
    <w:p w14:paraId="2C48FA24"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Il candidato dovrà dichiarare sotto la propria responsabilità:</w:t>
      </w:r>
    </w:p>
    <w:p w14:paraId="06B100BD"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1. le proprie generalità, la data e il luogo di nascita, la cittadinanza, la residenza ed il recapito eletto agli effetti del concorso (specificando il codice di avviamento postale e, se possibile, il numero telefonico);</w:t>
      </w:r>
    </w:p>
    <w:p w14:paraId="4F75F4FA"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2. l'area ed il progetto per i quali intende concorrere;</w:t>
      </w:r>
    </w:p>
    <w:p w14:paraId="7B43FC00"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3. la laurea posseduta con l'indicazione della data e dell'Università ove è stata conseguita, nonché della votazione ottenuta;</w:t>
      </w:r>
    </w:p>
    <w:p w14:paraId="4B051787" w14:textId="48BCC72E" w:rsidR="00DA666A" w:rsidRPr="007D2BA7" w:rsidRDefault="00BD543C"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4</w:t>
      </w:r>
      <w:r w:rsidR="00DA666A" w:rsidRPr="007D2BA7">
        <w:rPr>
          <w:rFonts w:asciiTheme="minorHAnsi" w:hAnsiTheme="minorHAnsi" w:cstheme="minorHAnsi"/>
          <w:color w:val="000000" w:themeColor="text1"/>
          <w:sz w:val="20"/>
          <w:szCs w:val="20"/>
        </w:rPr>
        <w:t>. il possesso delle competenze richieste;</w:t>
      </w:r>
    </w:p>
    <w:p w14:paraId="7A277C64" w14:textId="519FCF2C" w:rsidR="00F033D7" w:rsidRPr="007D2BA7" w:rsidRDefault="00BD543C"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5</w:t>
      </w:r>
      <w:r w:rsidR="00F033D7" w:rsidRPr="007D2BA7">
        <w:rPr>
          <w:rFonts w:asciiTheme="minorHAnsi" w:hAnsiTheme="minorHAnsi" w:cstheme="minorHAnsi"/>
          <w:color w:val="000000" w:themeColor="text1"/>
          <w:sz w:val="20"/>
          <w:szCs w:val="20"/>
        </w:rPr>
        <w:t>. di impegnarsi a non fruire di altre borse di studio a qualsiasi titolo conferite per il periodo di fruizione della borsa;</w:t>
      </w:r>
    </w:p>
    <w:p w14:paraId="2C26BED9" w14:textId="592C2EDB" w:rsidR="00F033D7" w:rsidRPr="007D2BA7" w:rsidRDefault="00BD543C"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6</w:t>
      </w:r>
      <w:r w:rsidR="00F033D7" w:rsidRPr="007D2BA7">
        <w:rPr>
          <w:rFonts w:asciiTheme="minorHAnsi" w:hAnsiTheme="minorHAnsi" w:cstheme="minorHAnsi"/>
          <w:color w:val="000000" w:themeColor="text1"/>
          <w:sz w:val="20"/>
          <w:szCs w:val="20"/>
        </w:rPr>
        <w:t>. di impegnarsi a comunicare tempestivamente ogni eventuale cambiamento della propria residenza o del recapito indicato nella domanda di ammissione;</w:t>
      </w:r>
    </w:p>
    <w:p w14:paraId="65745DB3" w14:textId="36A14D62" w:rsidR="00F033D7" w:rsidRPr="007D2BA7" w:rsidRDefault="00BD543C"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7</w:t>
      </w:r>
      <w:r w:rsidR="00F033D7" w:rsidRPr="007D2BA7">
        <w:rPr>
          <w:rFonts w:asciiTheme="minorHAnsi" w:hAnsiTheme="minorHAnsi" w:cstheme="minorHAnsi"/>
          <w:color w:val="000000" w:themeColor="text1"/>
          <w:sz w:val="20"/>
          <w:szCs w:val="20"/>
        </w:rPr>
        <w:t>. di impegnarsi a compiere continuativamente attività di ricerca nell'ambito della struttura di</w:t>
      </w:r>
    </w:p>
    <w:p w14:paraId="3C3B982F"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riferimento del progetto prescelto.</w:t>
      </w:r>
    </w:p>
    <w:p w14:paraId="1724701B"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6BED75CD"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Alla domanda gli aspiranti debbono allegare:</w:t>
      </w:r>
    </w:p>
    <w:p w14:paraId="0FCD29F1"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a) certificato di laurea in carta libera, o autocertificazione mediante dichiarazione sostitutiva di</w:t>
      </w:r>
    </w:p>
    <w:p w14:paraId="4CCECEC1"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certificazione conformemente all’allegato Mod. C attestante il possesso del Diploma di laurea con la votazione finale;</w:t>
      </w:r>
    </w:p>
    <w:p w14:paraId="34DE918A" w14:textId="0D5D710F"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b) le pubblicazioni e gli eventuali altri titoli in unica copia; saranno valutati solo i titoli prodotti in originale o in copia dichiarata conforme all'originale mediante dichiarazione sostitutiva di atto di notorietà resa ai sensi dell’art. 47 D.P.R. 28.12.2000, n. 445 conformemente all'allegato Mod. B. Saranno, inoltre, valutati i titoli dichiarati, ai sensi dell’art. 46 D.P.R. 28.12.2000, n. 445, nella domanda di partecipazione al concorso o mediante dichiarazione sostitutiva di certificazione, conformemente</w:t>
      </w:r>
      <w:r w:rsidR="00AE11DB" w:rsidRPr="007D2BA7">
        <w:rPr>
          <w:rFonts w:asciiTheme="minorHAnsi" w:hAnsiTheme="minorHAnsi" w:cstheme="minorHAnsi"/>
          <w:color w:val="000000" w:themeColor="text1"/>
          <w:sz w:val="20"/>
          <w:szCs w:val="20"/>
        </w:rPr>
        <w:t xml:space="preserve"> </w:t>
      </w:r>
      <w:r w:rsidRPr="007D2BA7">
        <w:rPr>
          <w:rFonts w:asciiTheme="minorHAnsi" w:hAnsiTheme="minorHAnsi" w:cstheme="minorHAnsi"/>
          <w:color w:val="000000" w:themeColor="text1"/>
          <w:sz w:val="20"/>
          <w:szCs w:val="20"/>
        </w:rPr>
        <w:t xml:space="preserve"> all'allegato Mod. C. Ai titoli redatti in lingua straniera, diversa dall’ inglese, francese, tedesco, spagnolo e portoghese, deve essere allegata una traduzione in lingua italiana, certificata conforme al testo straniero, redatta dalla competente rappresentanza diplomatica o consolare ovvero da un traduttore ufficiale oppure certificata conforme al testo straniero mediante dichiarazione sostitutiva di atto di notorietà resa ai sensi dell’art. 47 D.P.R. 28.12.2000, n. 445, conformemente all'allegato Mod. B.</w:t>
      </w:r>
    </w:p>
    <w:p w14:paraId="6403B961" w14:textId="18C43D81" w:rsidR="00301BF3" w:rsidRPr="00564E21" w:rsidRDefault="00301BF3" w:rsidP="00301BF3">
      <w:pPr>
        <w:autoSpaceDE w:val="0"/>
        <w:autoSpaceDN w:val="0"/>
        <w:adjustRightInd w:val="0"/>
        <w:spacing w:after="0" w:line="240" w:lineRule="auto"/>
        <w:jc w:val="both"/>
        <w:rPr>
          <w:rFonts w:asciiTheme="minorHAnsi" w:hAnsiTheme="minorHAnsi" w:cstheme="minorHAnsi"/>
          <w:color w:val="000000" w:themeColor="text1"/>
          <w:sz w:val="20"/>
          <w:szCs w:val="20"/>
        </w:rPr>
      </w:pPr>
      <w:r>
        <w:rPr>
          <w:rFonts w:asciiTheme="minorHAnsi" w:hAnsiTheme="minorHAnsi" w:cstheme="minorHAnsi"/>
          <w:sz w:val="20"/>
          <w:szCs w:val="20"/>
        </w:rPr>
        <w:t xml:space="preserve">c) </w:t>
      </w:r>
      <w:r w:rsidRPr="00564E21">
        <w:rPr>
          <w:rFonts w:asciiTheme="minorHAnsi" w:hAnsiTheme="minorHAnsi" w:cstheme="minorHAnsi"/>
          <w:sz w:val="20"/>
          <w:szCs w:val="20"/>
        </w:rPr>
        <w:t xml:space="preserve">documentazione che attesti </w:t>
      </w:r>
      <w:r>
        <w:rPr>
          <w:rFonts w:asciiTheme="minorHAnsi" w:hAnsiTheme="minorHAnsi" w:cstheme="minorHAnsi"/>
          <w:sz w:val="20"/>
          <w:szCs w:val="20"/>
        </w:rPr>
        <w:t xml:space="preserve">esperienza </w:t>
      </w:r>
      <w:r w:rsidR="00F17B32" w:rsidRPr="001604E1">
        <w:rPr>
          <w:rFonts w:cs="Calibri"/>
          <w:sz w:val="20"/>
          <w:szCs w:val="20"/>
        </w:rPr>
        <w:t>pregressa con la lettura, preferibilmente ma non in modo esclusivo, in relazione con soggetti appartenenti alla prima infanzia, infanzia, pre-adolescenza, adolescenza in contesti istituzionali, del privato sociale, associativi, del no profit, del volontariato</w:t>
      </w:r>
      <w:r w:rsidRPr="00564E21">
        <w:rPr>
          <w:rFonts w:asciiTheme="minorHAnsi" w:hAnsiTheme="minorHAnsi" w:cstheme="minorHAnsi"/>
          <w:color w:val="000000"/>
          <w:sz w:val="20"/>
          <w:szCs w:val="20"/>
        </w:rPr>
        <w:t>, eventual</w:t>
      </w:r>
      <w:r>
        <w:rPr>
          <w:rFonts w:asciiTheme="minorHAnsi" w:hAnsiTheme="minorHAnsi" w:cstheme="minorHAnsi"/>
          <w:color w:val="000000"/>
          <w:sz w:val="20"/>
          <w:szCs w:val="20"/>
        </w:rPr>
        <w:t>i</w:t>
      </w:r>
      <w:r w:rsidRPr="00564E21">
        <w:rPr>
          <w:rFonts w:asciiTheme="minorHAnsi" w:hAnsiTheme="minorHAnsi" w:cstheme="minorHAnsi"/>
          <w:color w:val="000000"/>
          <w:sz w:val="20"/>
          <w:szCs w:val="20"/>
        </w:rPr>
        <w:t xml:space="preserve"> </w:t>
      </w:r>
      <w:r w:rsidR="00F17B32">
        <w:rPr>
          <w:rFonts w:asciiTheme="minorHAnsi" w:hAnsiTheme="minorHAnsi" w:cstheme="minorHAnsi"/>
          <w:color w:val="000000"/>
          <w:sz w:val="20"/>
          <w:szCs w:val="20"/>
        </w:rPr>
        <w:t xml:space="preserve">esperienze </w:t>
      </w:r>
      <w:r w:rsidR="00F17B32" w:rsidRPr="001604E1">
        <w:rPr>
          <w:rFonts w:cs="Calibri"/>
          <w:sz w:val="20"/>
          <w:szCs w:val="20"/>
        </w:rPr>
        <w:t>di somministrazione strumenti, di ricerca e analisi dati sul campo nel settore delle scienze umane</w:t>
      </w:r>
      <w:r w:rsidRPr="00564E21">
        <w:rPr>
          <w:rFonts w:asciiTheme="minorHAnsi" w:hAnsiTheme="minorHAnsi" w:cstheme="minorHAnsi"/>
          <w:sz w:val="20"/>
          <w:szCs w:val="20"/>
        </w:rPr>
        <w:t xml:space="preserve">, anche mediante dichiarazione sostitutiva di certificazione conformemente all’allegato </w:t>
      </w:r>
      <w:proofErr w:type="spellStart"/>
      <w:r w:rsidRPr="00564E21">
        <w:rPr>
          <w:rFonts w:asciiTheme="minorHAnsi" w:hAnsiTheme="minorHAnsi" w:cstheme="minorHAnsi"/>
          <w:sz w:val="20"/>
          <w:szCs w:val="20"/>
        </w:rPr>
        <w:t>Mod</w:t>
      </w:r>
      <w:proofErr w:type="spellEnd"/>
      <w:r w:rsidRPr="00564E21">
        <w:rPr>
          <w:rFonts w:asciiTheme="minorHAnsi" w:hAnsiTheme="minorHAnsi" w:cstheme="minorHAnsi"/>
          <w:sz w:val="20"/>
          <w:szCs w:val="20"/>
        </w:rPr>
        <w:t>. C;</w:t>
      </w:r>
    </w:p>
    <w:p w14:paraId="7DEB9FA5" w14:textId="77777777" w:rsidR="00301BF3" w:rsidRPr="007D2BA7" w:rsidRDefault="00301BF3" w:rsidP="00301BF3">
      <w:pPr>
        <w:autoSpaceDE w:val="0"/>
        <w:autoSpaceDN w:val="0"/>
        <w:adjustRightInd w:val="0"/>
        <w:spacing w:after="0" w:line="24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w:t>
      </w:r>
      <w:r w:rsidRPr="007D2BA7">
        <w:rPr>
          <w:rFonts w:asciiTheme="minorHAnsi" w:hAnsiTheme="minorHAnsi" w:cstheme="minorHAnsi"/>
          <w:color w:val="000000" w:themeColor="text1"/>
          <w:sz w:val="20"/>
          <w:szCs w:val="20"/>
        </w:rPr>
        <w:t>) elenco, in carta semplice, delle pubblicazioni e dei titoli presentati in allegato alla domanda;</w:t>
      </w:r>
    </w:p>
    <w:p w14:paraId="535872E1" w14:textId="77777777" w:rsidR="00301BF3" w:rsidRPr="007D2BA7" w:rsidRDefault="00301BF3" w:rsidP="00301BF3">
      <w:pPr>
        <w:autoSpaceDE w:val="0"/>
        <w:autoSpaceDN w:val="0"/>
        <w:adjustRightInd w:val="0"/>
        <w:spacing w:after="0" w:line="24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w:t>
      </w:r>
      <w:r w:rsidRPr="007D2BA7">
        <w:rPr>
          <w:rFonts w:asciiTheme="minorHAnsi" w:hAnsiTheme="minorHAnsi" w:cstheme="minorHAnsi"/>
          <w:color w:val="000000" w:themeColor="text1"/>
          <w:sz w:val="20"/>
          <w:szCs w:val="20"/>
        </w:rPr>
        <w:t>) curriculum scientifico professionale</w:t>
      </w:r>
    </w:p>
    <w:p w14:paraId="033BF7FC" w14:textId="77777777" w:rsidR="00301BF3" w:rsidRPr="007D2BA7" w:rsidRDefault="00301BF3" w:rsidP="00301BF3">
      <w:pPr>
        <w:autoSpaceDE w:val="0"/>
        <w:autoSpaceDN w:val="0"/>
        <w:adjustRightInd w:val="0"/>
        <w:spacing w:after="0" w:line="24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w:t>
      </w:r>
      <w:r w:rsidRPr="007D2BA7">
        <w:rPr>
          <w:rFonts w:asciiTheme="minorHAnsi" w:hAnsiTheme="minorHAnsi" w:cstheme="minorHAnsi"/>
          <w:color w:val="000000" w:themeColor="text1"/>
          <w:sz w:val="20"/>
          <w:szCs w:val="20"/>
        </w:rPr>
        <w:t>) fotocopia di un documento di identità in corso di validità.</w:t>
      </w:r>
    </w:p>
    <w:p w14:paraId="19FBDCB0"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Sull'involucro del plico dovranno risultare le indicazioni del nome, cognome e indirizzo del concorrente; il nome e il cognome del candidato dovranno essere presenti su ciascuno dei lavori presentati.</w:t>
      </w:r>
    </w:p>
    <w:p w14:paraId="6E4E11D8"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Non è consentito il riferimento a documenti e pubblicazioni già presentati in occasione di altri concorsi.</w:t>
      </w:r>
    </w:p>
    <w:p w14:paraId="440F775E"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 titoli dovranno essere prodotti unitamente alla domanda entro il termine utile per la presentazione delle domande, pena la non valutazione. Non potranno essere presi in considerazione altri titoli presentati successivamente.</w:t>
      </w:r>
    </w:p>
    <w:p w14:paraId="14F11A8E"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b/>
          <w:bCs/>
          <w:color w:val="000000" w:themeColor="text1"/>
          <w:sz w:val="20"/>
          <w:szCs w:val="20"/>
        </w:rPr>
      </w:pPr>
    </w:p>
    <w:p w14:paraId="00946F04" w14:textId="1461B739" w:rsidR="00F033D7" w:rsidRDefault="00F033D7" w:rsidP="00102590">
      <w:pPr>
        <w:autoSpaceDE w:val="0"/>
        <w:autoSpaceDN w:val="0"/>
        <w:adjustRightInd w:val="0"/>
        <w:spacing w:after="0" w:line="240" w:lineRule="auto"/>
        <w:jc w:val="center"/>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t>Art. 5</w:t>
      </w:r>
    </w:p>
    <w:p w14:paraId="03BED12A" w14:textId="77777777" w:rsidR="00534C08" w:rsidRPr="007D2BA7" w:rsidRDefault="00534C08" w:rsidP="00102590">
      <w:pPr>
        <w:autoSpaceDE w:val="0"/>
        <w:autoSpaceDN w:val="0"/>
        <w:adjustRightInd w:val="0"/>
        <w:spacing w:after="0" w:line="240" w:lineRule="auto"/>
        <w:jc w:val="center"/>
        <w:rPr>
          <w:rFonts w:asciiTheme="minorHAnsi" w:hAnsiTheme="minorHAnsi" w:cstheme="minorHAnsi"/>
          <w:b/>
          <w:bCs/>
          <w:color w:val="000000" w:themeColor="text1"/>
          <w:sz w:val="20"/>
          <w:szCs w:val="20"/>
        </w:rPr>
      </w:pPr>
    </w:p>
    <w:p w14:paraId="59738D1F"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Il concorso è per titoli e colloquio.</w:t>
      </w:r>
    </w:p>
    <w:p w14:paraId="40F9BF98" w14:textId="7E8F6908" w:rsidR="00F033D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La Commissione, su proposta del richiedente la borsa è nominata con Decreto del Direttore del Dipartimento ed è composta dal responsabile del progetto con funzioni di Presidente e da altri due docenti afferenti all’area scientifica della ricerca.</w:t>
      </w:r>
    </w:p>
    <w:p w14:paraId="5EBD5F9A" w14:textId="22096EFD" w:rsidR="00057851" w:rsidRDefault="00057851"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15CAD6FF" w14:textId="77777777" w:rsidR="00756ED8" w:rsidRPr="007D2BA7" w:rsidRDefault="00756ED8" w:rsidP="00756ED8">
      <w:pPr>
        <w:autoSpaceDE w:val="0"/>
        <w:autoSpaceDN w:val="0"/>
        <w:adjustRightInd w:val="0"/>
        <w:spacing w:after="0" w:line="240" w:lineRule="auto"/>
        <w:jc w:val="both"/>
        <w:rPr>
          <w:rFonts w:asciiTheme="minorHAnsi" w:hAnsiTheme="minorHAnsi" w:cstheme="minorHAnsi"/>
          <w:color w:val="000000" w:themeColor="text1"/>
          <w:sz w:val="20"/>
          <w:szCs w:val="20"/>
        </w:rPr>
      </w:pPr>
      <w:r w:rsidRPr="00F54D7B">
        <w:rPr>
          <w:rFonts w:asciiTheme="minorHAnsi" w:hAnsiTheme="minorHAnsi" w:cstheme="minorHAnsi"/>
          <w:color w:val="000000" w:themeColor="text1"/>
          <w:sz w:val="20"/>
          <w:szCs w:val="20"/>
        </w:rPr>
        <w:t>Entro il 26 ottobre 2023 sarà</w:t>
      </w:r>
      <w:r>
        <w:rPr>
          <w:rFonts w:asciiTheme="minorHAnsi" w:hAnsiTheme="minorHAnsi" w:cstheme="minorHAnsi"/>
          <w:color w:val="000000" w:themeColor="text1"/>
          <w:sz w:val="20"/>
          <w:szCs w:val="20"/>
        </w:rPr>
        <w:t xml:space="preserve"> pubblicato il verbale relativo alla predisposizione dei criteri di valutazione.</w:t>
      </w:r>
    </w:p>
    <w:p w14:paraId="21A6AEB5" w14:textId="32A35B06" w:rsidR="00756ED8" w:rsidRDefault="00756ED8" w:rsidP="00756ED8">
      <w:pPr>
        <w:spacing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br/>
        <w:t xml:space="preserve">La Commissione si riunirà </w:t>
      </w:r>
      <w:r w:rsidRPr="00F54D7B">
        <w:rPr>
          <w:rFonts w:asciiTheme="minorHAnsi" w:hAnsiTheme="minorHAnsi" w:cstheme="minorHAnsi"/>
          <w:b/>
          <w:color w:val="000000" w:themeColor="text1"/>
          <w:sz w:val="20"/>
          <w:szCs w:val="20"/>
        </w:rPr>
        <w:t>l’8 novembre</w:t>
      </w:r>
      <w:r>
        <w:rPr>
          <w:rFonts w:asciiTheme="minorHAnsi" w:hAnsiTheme="minorHAnsi" w:cstheme="minorHAnsi"/>
          <w:b/>
          <w:color w:val="000000" w:themeColor="text1"/>
          <w:sz w:val="20"/>
          <w:szCs w:val="20"/>
        </w:rPr>
        <w:t xml:space="preserve"> 2023</w:t>
      </w:r>
      <w:r w:rsidRPr="00F54D7B">
        <w:rPr>
          <w:rFonts w:asciiTheme="minorHAnsi" w:hAnsiTheme="minorHAnsi" w:cstheme="minorHAnsi"/>
          <w:b/>
          <w:color w:val="000000" w:themeColor="text1"/>
          <w:sz w:val="20"/>
          <w:szCs w:val="20"/>
        </w:rPr>
        <w:t xml:space="preserve">, alle ore </w:t>
      </w:r>
      <w:r>
        <w:rPr>
          <w:rFonts w:asciiTheme="minorHAnsi" w:hAnsiTheme="minorHAnsi" w:cstheme="minorHAnsi"/>
          <w:b/>
          <w:color w:val="000000" w:themeColor="text1"/>
          <w:sz w:val="20"/>
          <w:szCs w:val="20"/>
        </w:rPr>
        <w:t>1</w:t>
      </w:r>
      <w:r>
        <w:rPr>
          <w:rFonts w:asciiTheme="minorHAnsi" w:hAnsiTheme="minorHAnsi" w:cstheme="minorHAnsi"/>
          <w:b/>
          <w:color w:val="000000" w:themeColor="text1"/>
          <w:sz w:val="20"/>
          <w:szCs w:val="20"/>
        </w:rPr>
        <w:t>8</w:t>
      </w:r>
      <w:r>
        <w:rPr>
          <w:rFonts w:asciiTheme="minorHAnsi" w:hAnsiTheme="minorHAnsi" w:cstheme="minorHAnsi"/>
          <w:b/>
          <w:color w:val="000000" w:themeColor="text1"/>
          <w:sz w:val="20"/>
          <w:szCs w:val="20"/>
        </w:rPr>
        <w:t>.</w:t>
      </w:r>
      <w:r w:rsidRPr="00F54D7B">
        <w:rPr>
          <w:rFonts w:asciiTheme="minorHAnsi" w:hAnsiTheme="minorHAnsi" w:cstheme="minorHAnsi"/>
          <w:b/>
          <w:color w:val="000000" w:themeColor="text1"/>
          <w:sz w:val="20"/>
          <w:szCs w:val="20"/>
        </w:rPr>
        <w:t>00</w:t>
      </w:r>
      <w:r>
        <w:rPr>
          <w:rFonts w:asciiTheme="minorHAnsi" w:hAnsiTheme="minorHAnsi" w:cstheme="minorHAnsi"/>
          <w:b/>
          <w:color w:val="000000" w:themeColor="text1"/>
          <w:sz w:val="20"/>
          <w:szCs w:val="20"/>
        </w:rPr>
        <w:t>,</w:t>
      </w:r>
      <w:r w:rsidRPr="00F54D7B">
        <w:rPr>
          <w:rFonts w:asciiTheme="minorHAnsi" w:hAnsiTheme="minorHAnsi" w:cstheme="minorHAnsi"/>
          <w:color w:val="000000" w:themeColor="text1"/>
          <w:sz w:val="20"/>
          <w:szCs w:val="20"/>
        </w:rPr>
        <w:t xml:space="preserve"> </w:t>
      </w:r>
      <w:r w:rsidRPr="005214F4">
        <w:rPr>
          <w:rFonts w:asciiTheme="minorHAnsi" w:hAnsiTheme="minorHAnsi" w:cstheme="minorHAnsi"/>
          <w:color w:val="000000" w:themeColor="text1"/>
          <w:sz w:val="20"/>
          <w:szCs w:val="20"/>
        </w:rPr>
        <w:t>per l'esame</w:t>
      </w:r>
      <w:r w:rsidRPr="002D05C9">
        <w:rPr>
          <w:rFonts w:asciiTheme="minorHAnsi" w:hAnsiTheme="minorHAnsi" w:cstheme="minorHAnsi"/>
          <w:color w:val="000000" w:themeColor="text1"/>
          <w:sz w:val="20"/>
          <w:szCs w:val="20"/>
        </w:rPr>
        <w:t xml:space="preserve"> dei titoli dei candidati.</w:t>
      </w:r>
    </w:p>
    <w:p w14:paraId="5A34C1A8"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 xml:space="preserve">La Commissione dispone di un numero complessivo di </w:t>
      </w:r>
      <w:r w:rsidRPr="007D2BA7">
        <w:rPr>
          <w:rFonts w:asciiTheme="minorHAnsi" w:hAnsiTheme="minorHAnsi" w:cstheme="minorHAnsi"/>
          <w:b/>
          <w:bCs/>
          <w:color w:val="000000" w:themeColor="text1"/>
          <w:sz w:val="20"/>
          <w:szCs w:val="20"/>
        </w:rPr>
        <w:t xml:space="preserve">100 </w:t>
      </w:r>
      <w:r w:rsidRPr="007D2BA7">
        <w:rPr>
          <w:rFonts w:asciiTheme="minorHAnsi" w:hAnsiTheme="minorHAnsi" w:cstheme="minorHAnsi"/>
          <w:color w:val="000000" w:themeColor="text1"/>
          <w:sz w:val="20"/>
          <w:szCs w:val="20"/>
        </w:rPr>
        <w:t xml:space="preserve">punti di cui </w:t>
      </w:r>
      <w:r w:rsidRPr="007D2BA7">
        <w:rPr>
          <w:rFonts w:asciiTheme="minorHAnsi" w:hAnsiTheme="minorHAnsi" w:cstheme="minorHAnsi"/>
          <w:b/>
          <w:bCs/>
          <w:color w:val="000000" w:themeColor="text1"/>
          <w:sz w:val="20"/>
          <w:szCs w:val="20"/>
        </w:rPr>
        <w:t xml:space="preserve">40 </w:t>
      </w:r>
      <w:r w:rsidRPr="007D2BA7">
        <w:rPr>
          <w:rFonts w:asciiTheme="minorHAnsi" w:hAnsiTheme="minorHAnsi" w:cstheme="minorHAnsi"/>
          <w:color w:val="000000" w:themeColor="text1"/>
          <w:sz w:val="20"/>
          <w:szCs w:val="20"/>
        </w:rPr>
        <w:t xml:space="preserve">riservati ai titoli e </w:t>
      </w:r>
      <w:r w:rsidRPr="007D2BA7">
        <w:rPr>
          <w:rFonts w:asciiTheme="minorHAnsi" w:hAnsiTheme="minorHAnsi" w:cstheme="minorHAnsi"/>
          <w:b/>
          <w:bCs/>
          <w:color w:val="000000" w:themeColor="text1"/>
          <w:sz w:val="20"/>
          <w:szCs w:val="20"/>
        </w:rPr>
        <w:t xml:space="preserve">60 </w:t>
      </w:r>
      <w:r w:rsidRPr="007D2BA7">
        <w:rPr>
          <w:rFonts w:asciiTheme="minorHAnsi" w:hAnsiTheme="minorHAnsi" w:cstheme="minorHAnsi"/>
          <w:color w:val="000000" w:themeColor="text1"/>
          <w:sz w:val="20"/>
          <w:szCs w:val="20"/>
        </w:rPr>
        <w:t>al colloquio.</w:t>
      </w:r>
    </w:p>
    <w:p w14:paraId="34F621D9"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La valutazione dei titoli, previa indicazione dei criteri, sarà effettuata dalla Commissione prima dello svolgimento del colloquio.</w:t>
      </w:r>
    </w:p>
    <w:p w14:paraId="617D572C"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Per sostenere il colloquio i candidati dovranno essere muniti, con esclusione di altri, di uno dei seguenti documenti di riconoscimento non scaduto:</w:t>
      </w:r>
    </w:p>
    <w:p w14:paraId="20862EEB"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 carta di identità;</w:t>
      </w:r>
    </w:p>
    <w:p w14:paraId="56C2B17B"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 patente di guida;</w:t>
      </w:r>
    </w:p>
    <w:p w14:paraId="061F99CC"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lastRenderedPageBreak/>
        <w:t>- passaporto;</w:t>
      </w:r>
    </w:p>
    <w:p w14:paraId="055BDFFC"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 tessere di riconoscimento, purché munite di fotografia e di timbro o di altra segnatura equivalente, rilasciate da una amministrazione dello Stato;</w:t>
      </w:r>
    </w:p>
    <w:p w14:paraId="30AC74DB"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 altri documenti equipollenti ai sensi dell'art. 35 comma 2 del D.P.R. n. 445 del 28/12/2000.</w:t>
      </w:r>
    </w:p>
    <w:p w14:paraId="630BB2C6"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52D63F21"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 xml:space="preserve">Al termine dei lavori la Commissione formulerà la graduatoria degli idonei, intendendosi tali coloro che abbiano conseguito nel colloquio un punteggio non inferiore a </w:t>
      </w:r>
      <w:r w:rsidRPr="007D2BA7">
        <w:rPr>
          <w:rFonts w:asciiTheme="minorHAnsi" w:hAnsiTheme="minorHAnsi" w:cstheme="minorHAnsi"/>
          <w:b/>
          <w:bCs/>
          <w:color w:val="000000" w:themeColor="text1"/>
          <w:sz w:val="20"/>
          <w:szCs w:val="20"/>
        </w:rPr>
        <w:t>42/60</w:t>
      </w:r>
      <w:r w:rsidRPr="007D2BA7">
        <w:rPr>
          <w:rFonts w:asciiTheme="minorHAnsi" w:hAnsiTheme="minorHAnsi" w:cstheme="minorHAnsi"/>
          <w:color w:val="000000" w:themeColor="text1"/>
          <w:sz w:val="20"/>
          <w:szCs w:val="20"/>
        </w:rPr>
        <w:t>. In base a tale graduatoria sarà attribuita la borsa di studio. A parità di merito verrà considerato quale titolo di preferenza la minore età.</w:t>
      </w:r>
    </w:p>
    <w:p w14:paraId="57EC6FAB" w14:textId="16A0E3A3" w:rsidR="00264FCC" w:rsidRPr="007D2BA7" w:rsidRDefault="00264FCC" w:rsidP="00264FCC">
      <w:pPr>
        <w:autoSpaceDE w:val="0"/>
        <w:autoSpaceDN w:val="0"/>
        <w:adjustRightInd w:val="0"/>
        <w:spacing w:after="0" w:line="240" w:lineRule="auto"/>
        <w:jc w:val="both"/>
        <w:rPr>
          <w:rFonts w:asciiTheme="minorHAnsi" w:hAnsiTheme="minorHAnsi" w:cstheme="minorHAnsi"/>
          <w:sz w:val="20"/>
          <w:szCs w:val="20"/>
        </w:rPr>
      </w:pPr>
      <w:r w:rsidRPr="007D2BA7">
        <w:rPr>
          <w:rFonts w:asciiTheme="minorHAnsi" w:hAnsiTheme="minorHAnsi" w:cstheme="minorHAnsi"/>
          <w:sz w:val="20"/>
          <w:szCs w:val="20"/>
        </w:rPr>
        <w:t>Ai candidati utilmente collocati nella graduatoria verrà data comunicazione scritta e via mail</w:t>
      </w:r>
      <w:r w:rsidR="002D05C9">
        <w:rPr>
          <w:rFonts w:asciiTheme="minorHAnsi" w:hAnsiTheme="minorHAnsi" w:cstheme="minorHAnsi"/>
          <w:sz w:val="20"/>
          <w:szCs w:val="20"/>
        </w:rPr>
        <w:t xml:space="preserve"> </w:t>
      </w:r>
      <w:r w:rsidRPr="007D2BA7">
        <w:rPr>
          <w:rFonts w:asciiTheme="minorHAnsi" w:hAnsiTheme="minorHAnsi" w:cstheme="minorHAnsi"/>
          <w:sz w:val="20"/>
          <w:szCs w:val="20"/>
        </w:rPr>
        <w:t>dell’assegnazione della borsa di studio.</w:t>
      </w:r>
    </w:p>
    <w:p w14:paraId="2484C744" w14:textId="77777777" w:rsidR="00264FCC" w:rsidRPr="007D2BA7" w:rsidRDefault="00264FCC" w:rsidP="00264FCC">
      <w:pPr>
        <w:autoSpaceDE w:val="0"/>
        <w:autoSpaceDN w:val="0"/>
        <w:adjustRightInd w:val="0"/>
        <w:spacing w:after="0" w:line="240" w:lineRule="auto"/>
        <w:jc w:val="both"/>
        <w:rPr>
          <w:rFonts w:asciiTheme="minorHAnsi" w:hAnsiTheme="minorHAnsi" w:cstheme="minorHAnsi"/>
          <w:sz w:val="20"/>
          <w:szCs w:val="20"/>
        </w:rPr>
      </w:pPr>
      <w:r w:rsidRPr="007D2BA7">
        <w:rPr>
          <w:rFonts w:asciiTheme="minorHAnsi" w:hAnsiTheme="minorHAnsi" w:cstheme="minorHAnsi"/>
          <w:sz w:val="20"/>
          <w:szCs w:val="20"/>
        </w:rPr>
        <w:t xml:space="preserve">Essi, a pena di decadenza, dovranno presentare, entro il termine perentorio di 15 giorni dalla data di ricezione della predetta comunicazione la dichiarazione di accettazione della borsa di studio, secondo il modulo predisposto dall'ufficio. </w:t>
      </w:r>
    </w:p>
    <w:p w14:paraId="14DD54DF" w14:textId="77777777" w:rsidR="00264FCC" w:rsidRPr="007D2BA7" w:rsidRDefault="00264FCC" w:rsidP="00264FCC">
      <w:pPr>
        <w:autoSpaceDE w:val="0"/>
        <w:autoSpaceDN w:val="0"/>
        <w:adjustRightInd w:val="0"/>
        <w:spacing w:after="0" w:line="240" w:lineRule="auto"/>
        <w:jc w:val="both"/>
        <w:rPr>
          <w:rFonts w:asciiTheme="minorHAnsi" w:hAnsiTheme="minorHAnsi" w:cstheme="minorHAnsi"/>
          <w:sz w:val="20"/>
          <w:szCs w:val="20"/>
        </w:rPr>
      </w:pPr>
      <w:r w:rsidRPr="007D2BA7">
        <w:rPr>
          <w:rFonts w:asciiTheme="minorHAnsi" w:hAnsiTheme="minorHAnsi" w:cstheme="minorHAnsi"/>
          <w:sz w:val="20"/>
          <w:szCs w:val="20"/>
        </w:rPr>
        <w:t>La mancata accettazione nel termine sopra indicato comporterà la decadenza del diritto alla borsa. La graduatoria rimarrà valida non oltre tre mesi dalla data di approvazione degli atti concorsuali.</w:t>
      </w:r>
    </w:p>
    <w:p w14:paraId="428983BC" w14:textId="28EE872C"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308F92B9"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b/>
          <w:bCs/>
          <w:color w:val="000000" w:themeColor="text1"/>
          <w:sz w:val="20"/>
          <w:szCs w:val="20"/>
        </w:rPr>
      </w:pPr>
    </w:p>
    <w:p w14:paraId="0EFC8B5E" w14:textId="29699DFA" w:rsidR="00F033D7" w:rsidRDefault="00F033D7" w:rsidP="00102590">
      <w:pPr>
        <w:autoSpaceDE w:val="0"/>
        <w:autoSpaceDN w:val="0"/>
        <w:adjustRightInd w:val="0"/>
        <w:spacing w:after="0" w:line="240" w:lineRule="auto"/>
        <w:jc w:val="center"/>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t>Art. 6</w:t>
      </w:r>
    </w:p>
    <w:p w14:paraId="53DE5B4F" w14:textId="77777777" w:rsidR="00534C08" w:rsidRPr="007D2BA7" w:rsidRDefault="00534C08" w:rsidP="00102590">
      <w:pPr>
        <w:autoSpaceDE w:val="0"/>
        <w:autoSpaceDN w:val="0"/>
        <w:adjustRightInd w:val="0"/>
        <w:spacing w:after="0" w:line="240" w:lineRule="auto"/>
        <w:jc w:val="center"/>
        <w:rPr>
          <w:rFonts w:asciiTheme="minorHAnsi" w:hAnsiTheme="minorHAnsi" w:cstheme="minorHAnsi"/>
          <w:b/>
          <w:bCs/>
          <w:color w:val="000000" w:themeColor="text1"/>
          <w:sz w:val="20"/>
          <w:szCs w:val="20"/>
        </w:rPr>
      </w:pPr>
    </w:p>
    <w:p w14:paraId="436B49C5" w14:textId="227415F1" w:rsidR="00690F80" w:rsidRDefault="00690F80" w:rsidP="00690F80">
      <w:pPr>
        <w:spacing w:line="240" w:lineRule="auto"/>
        <w:jc w:val="both"/>
        <w:rPr>
          <w:rFonts w:cstheme="minorHAnsi"/>
          <w:sz w:val="20"/>
          <w:szCs w:val="20"/>
        </w:rPr>
      </w:pPr>
      <w:r w:rsidRPr="00913AED">
        <w:rPr>
          <w:rFonts w:eastAsia="Times"/>
          <w:b/>
          <w:sz w:val="20"/>
          <w:szCs w:val="20"/>
        </w:rPr>
        <w:t xml:space="preserve">Il colloquio verrà espletato il </w:t>
      </w:r>
      <w:r w:rsidRPr="00756ED8">
        <w:rPr>
          <w:rFonts w:eastAsia="Times"/>
          <w:b/>
          <w:sz w:val="20"/>
          <w:szCs w:val="20"/>
        </w:rPr>
        <w:t>giorno</w:t>
      </w:r>
      <w:r w:rsidR="001604E1" w:rsidRPr="00756ED8">
        <w:rPr>
          <w:rFonts w:eastAsia="Times"/>
          <w:b/>
          <w:sz w:val="20"/>
          <w:szCs w:val="20"/>
        </w:rPr>
        <w:t xml:space="preserve"> </w:t>
      </w:r>
      <w:r w:rsidR="00756ED8" w:rsidRPr="00756ED8">
        <w:rPr>
          <w:rFonts w:eastAsia="Times"/>
          <w:b/>
          <w:sz w:val="20"/>
          <w:szCs w:val="20"/>
        </w:rPr>
        <w:t xml:space="preserve">14 novembre </w:t>
      </w:r>
      <w:r w:rsidRPr="00756ED8">
        <w:rPr>
          <w:rFonts w:eastAsia="Times"/>
          <w:b/>
          <w:sz w:val="20"/>
          <w:szCs w:val="20"/>
        </w:rPr>
        <w:t>2023</w:t>
      </w:r>
      <w:r w:rsidRPr="00756ED8">
        <w:rPr>
          <w:rFonts w:eastAsia="Times"/>
          <w:sz w:val="20"/>
          <w:szCs w:val="20"/>
        </w:rPr>
        <w:t xml:space="preserve">, con inizio alle </w:t>
      </w:r>
      <w:r w:rsidRPr="00756ED8">
        <w:rPr>
          <w:rFonts w:eastAsia="Times"/>
          <w:b/>
          <w:sz w:val="20"/>
          <w:szCs w:val="20"/>
        </w:rPr>
        <w:t xml:space="preserve">ore </w:t>
      </w:r>
      <w:r w:rsidR="00756ED8">
        <w:rPr>
          <w:rFonts w:eastAsia="Times"/>
          <w:b/>
          <w:sz w:val="20"/>
          <w:szCs w:val="20"/>
        </w:rPr>
        <w:t>9.15</w:t>
      </w:r>
      <w:r>
        <w:rPr>
          <w:rFonts w:eastAsia="Times"/>
          <w:b/>
          <w:sz w:val="20"/>
          <w:szCs w:val="20"/>
        </w:rPr>
        <w:t xml:space="preserve"> </w:t>
      </w:r>
      <w:r>
        <w:rPr>
          <w:rFonts w:eastAsia="Times"/>
          <w:sz w:val="20"/>
          <w:szCs w:val="20"/>
        </w:rPr>
        <w:t xml:space="preserve">presso </w:t>
      </w:r>
      <w:r>
        <w:rPr>
          <w:rFonts w:cstheme="minorHAnsi"/>
          <w:sz w:val="20"/>
          <w:szCs w:val="20"/>
        </w:rPr>
        <w:t>la sede del Dipartimento di Filosofia, Scienze Sociali, Umane e della Formazione – Piazza Ermini, 1 – Perugia</w:t>
      </w:r>
      <w:r w:rsidR="00756ED8">
        <w:rPr>
          <w:rFonts w:cstheme="minorHAnsi"/>
          <w:sz w:val="20"/>
          <w:szCs w:val="20"/>
        </w:rPr>
        <w:t>.</w:t>
      </w:r>
    </w:p>
    <w:p w14:paraId="28A00F42" w14:textId="77777777" w:rsidR="00756ED8" w:rsidRPr="007D2BA7" w:rsidRDefault="00756ED8" w:rsidP="00756ED8">
      <w:pPr>
        <w:pStyle w:val="Default"/>
        <w:jc w:val="both"/>
        <w:rPr>
          <w:rFonts w:asciiTheme="minorHAnsi" w:hAnsiTheme="minorHAnsi" w:cstheme="minorHAnsi"/>
          <w:sz w:val="20"/>
          <w:szCs w:val="20"/>
        </w:rPr>
      </w:pPr>
      <w:r w:rsidRPr="007D2BA7">
        <w:rPr>
          <w:rFonts w:asciiTheme="minorHAnsi" w:hAnsiTheme="minorHAnsi" w:cstheme="minorHAnsi"/>
          <w:b/>
          <w:bCs/>
          <w:sz w:val="20"/>
          <w:szCs w:val="20"/>
        </w:rPr>
        <w:t>I candidati non riceveranno alcuna convocazione a domicilio.</w:t>
      </w:r>
    </w:p>
    <w:p w14:paraId="5A7A807D" w14:textId="77777777" w:rsidR="00756ED8" w:rsidRDefault="00756ED8" w:rsidP="00690F80">
      <w:pPr>
        <w:spacing w:line="240" w:lineRule="auto"/>
        <w:jc w:val="both"/>
        <w:rPr>
          <w:rFonts w:asciiTheme="minorHAnsi" w:eastAsia="Times" w:hAnsiTheme="minorHAnsi" w:cstheme="minorHAnsi"/>
          <w:sz w:val="20"/>
          <w:szCs w:val="20"/>
        </w:rPr>
      </w:pPr>
    </w:p>
    <w:p w14:paraId="05F9D9C5" w14:textId="77777777" w:rsidR="00690F80" w:rsidRDefault="00690F80" w:rsidP="00690F80">
      <w:pPr>
        <w:spacing w:line="240" w:lineRule="auto"/>
        <w:jc w:val="both"/>
        <w:rPr>
          <w:rFonts w:eastAsia="Times" w:cstheme="minorBidi"/>
          <w:sz w:val="20"/>
          <w:szCs w:val="20"/>
          <w:u w:val="single"/>
        </w:rPr>
      </w:pPr>
      <w:r>
        <w:rPr>
          <w:rFonts w:eastAsia="Times"/>
          <w:sz w:val="20"/>
          <w:szCs w:val="20"/>
          <w:u w:val="single"/>
        </w:rPr>
        <w:t>La mancata presentazione del candidato al colloquio nell’ora e nel giorno sopra indicato sarà considerata rinuncia alla procedura comparativa, quale ne sia la causa.</w:t>
      </w:r>
    </w:p>
    <w:p w14:paraId="42C3339E" w14:textId="70DE00F0" w:rsidR="007D2BA7" w:rsidRDefault="00690F80" w:rsidP="00690F80">
      <w:pPr>
        <w:pStyle w:val="Default"/>
        <w:jc w:val="both"/>
        <w:rPr>
          <w:rFonts w:eastAsia="Times"/>
          <w:sz w:val="20"/>
          <w:szCs w:val="20"/>
        </w:rPr>
      </w:pPr>
      <w:r w:rsidRPr="00690F80">
        <w:rPr>
          <w:rFonts w:asciiTheme="minorHAnsi" w:eastAsia="Times" w:hAnsiTheme="minorHAnsi" w:cstheme="minorHAnsi"/>
          <w:sz w:val="20"/>
          <w:szCs w:val="20"/>
        </w:rPr>
        <w:t>Prima dell’espletamento del colloquio verrà notificato tramite PEC, posta elettronica, raccomandata A/R, agli indirizzi indicati nella domanda, l’eventuale provvedimento di esclusioni del/i candidato/a</w:t>
      </w:r>
      <w:r>
        <w:rPr>
          <w:rFonts w:eastAsia="Times"/>
          <w:sz w:val="20"/>
          <w:szCs w:val="20"/>
        </w:rPr>
        <w:t>.</w:t>
      </w:r>
    </w:p>
    <w:p w14:paraId="0FD6ED34" w14:textId="77777777" w:rsidR="00690F80" w:rsidRPr="007D2BA7" w:rsidRDefault="00690F80" w:rsidP="00690F80">
      <w:pPr>
        <w:pStyle w:val="Default"/>
        <w:jc w:val="both"/>
        <w:rPr>
          <w:rFonts w:asciiTheme="minorHAnsi" w:hAnsiTheme="minorHAnsi" w:cstheme="minorHAnsi"/>
          <w:b/>
          <w:bCs/>
          <w:sz w:val="20"/>
          <w:szCs w:val="20"/>
        </w:rPr>
      </w:pPr>
    </w:p>
    <w:p w14:paraId="41D894CC" w14:textId="28B6BC39" w:rsidR="00AB148F" w:rsidRPr="007D2BA7" w:rsidRDefault="00AB148F" w:rsidP="00AB148F">
      <w:pPr>
        <w:pStyle w:val="Default"/>
        <w:jc w:val="both"/>
        <w:rPr>
          <w:rFonts w:asciiTheme="minorHAnsi" w:hAnsiTheme="minorHAnsi" w:cstheme="minorHAnsi"/>
          <w:sz w:val="20"/>
          <w:szCs w:val="20"/>
        </w:rPr>
      </w:pPr>
    </w:p>
    <w:p w14:paraId="2AF9CE6A" w14:textId="244E4E94" w:rsidR="00F033D7" w:rsidRDefault="00F033D7" w:rsidP="00102590">
      <w:pPr>
        <w:autoSpaceDE w:val="0"/>
        <w:autoSpaceDN w:val="0"/>
        <w:adjustRightInd w:val="0"/>
        <w:spacing w:after="0" w:line="240" w:lineRule="auto"/>
        <w:jc w:val="center"/>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t>Art. 7</w:t>
      </w:r>
    </w:p>
    <w:p w14:paraId="6B2945DA" w14:textId="77777777" w:rsidR="00534C08" w:rsidRPr="007D2BA7" w:rsidRDefault="00534C08" w:rsidP="00102590">
      <w:pPr>
        <w:autoSpaceDE w:val="0"/>
        <w:autoSpaceDN w:val="0"/>
        <w:adjustRightInd w:val="0"/>
        <w:spacing w:after="0" w:line="240" w:lineRule="auto"/>
        <w:jc w:val="center"/>
        <w:rPr>
          <w:rFonts w:asciiTheme="minorHAnsi" w:hAnsiTheme="minorHAnsi" w:cstheme="minorHAnsi"/>
          <w:b/>
          <w:bCs/>
          <w:color w:val="000000" w:themeColor="text1"/>
          <w:sz w:val="20"/>
          <w:szCs w:val="20"/>
        </w:rPr>
      </w:pPr>
    </w:p>
    <w:p w14:paraId="4C707B45"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L'attività di ricerca non potrà essere iniziata prima dell'emanazione del Decreto del Direttore del Dipartimento con il quale viene conferita la borsa.</w:t>
      </w:r>
    </w:p>
    <w:p w14:paraId="1235D9D7"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b/>
          <w:bCs/>
          <w:color w:val="000000" w:themeColor="text1"/>
          <w:sz w:val="20"/>
          <w:szCs w:val="20"/>
        </w:rPr>
      </w:pPr>
    </w:p>
    <w:p w14:paraId="36F2C36E" w14:textId="7F66F941" w:rsidR="00F033D7" w:rsidRDefault="00F033D7" w:rsidP="00102590">
      <w:pPr>
        <w:autoSpaceDE w:val="0"/>
        <w:autoSpaceDN w:val="0"/>
        <w:adjustRightInd w:val="0"/>
        <w:spacing w:after="0" w:line="240" w:lineRule="auto"/>
        <w:jc w:val="center"/>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t>Art. 8</w:t>
      </w:r>
    </w:p>
    <w:p w14:paraId="2C751FB6" w14:textId="77777777" w:rsidR="00534C08" w:rsidRPr="007D2BA7" w:rsidRDefault="00534C08" w:rsidP="00102590">
      <w:pPr>
        <w:autoSpaceDE w:val="0"/>
        <w:autoSpaceDN w:val="0"/>
        <w:adjustRightInd w:val="0"/>
        <w:spacing w:after="0" w:line="240" w:lineRule="auto"/>
        <w:jc w:val="center"/>
        <w:rPr>
          <w:rFonts w:asciiTheme="minorHAnsi" w:hAnsiTheme="minorHAnsi" w:cstheme="minorHAnsi"/>
          <w:b/>
          <w:bCs/>
          <w:color w:val="000000" w:themeColor="text1"/>
          <w:sz w:val="20"/>
          <w:szCs w:val="20"/>
        </w:rPr>
      </w:pPr>
    </w:p>
    <w:p w14:paraId="1A4020E4"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 borsisti hanno l'obbligo di compiere continuativamente attività di ricerca nell'ambito della Struttura prescelta, pena la decadenza della borsa.</w:t>
      </w:r>
    </w:p>
    <w:p w14:paraId="293A7AB6" w14:textId="58D3B5B9" w:rsidR="00F033D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L</w:t>
      </w:r>
      <w:r w:rsidR="00420AD4">
        <w:rPr>
          <w:rFonts w:asciiTheme="minorHAnsi" w:hAnsiTheme="minorHAnsi" w:cstheme="minorHAnsi"/>
          <w:color w:val="000000" w:themeColor="text1"/>
          <w:sz w:val="20"/>
          <w:szCs w:val="20"/>
        </w:rPr>
        <w:t>e</w:t>
      </w:r>
      <w:r w:rsidRPr="007D2BA7">
        <w:rPr>
          <w:rFonts w:asciiTheme="minorHAnsi" w:hAnsiTheme="minorHAnsi" w:cstheme="minorHAnsi"/>
          <w:color w:val="000000" w:themeColor="text1"/>
          <w:sz w:val="20"/>
          <w:szCs w:val="20"/>
        </w:rPr>
        <w:t xml:space="preserve"> bors</w:t>
      </w:r>
      <w:r w:rsidR="00420AD4">
        <w:rPr>
          <w:rFonts w:asciiTheme="minorHAnsi" w:hAnsiTheme="minorHAnsi" w:cstheme="minorHAnsi"/>
          <w:color w:val="000000" w:themeColor="text1"/>
          <w:sz w:val="20"/>
          <w:szCs w:val="20"/>
        </w:rPr>
        <w:t>e</w:t>
      </w:r>
      <w:r w:rsidRPr="007D2BA7">
        <w:rPr>
          <w:rFonts w:asciiTheme="minorHAnsi" w:hAnsiTheme="minorHAnsi" w:cstheme="minorHAnsi"/>
          <w:color w:val="000000" w:themeColor="text1"/>
          <w:sz w:val="20"/>
          <w:szCs w:val="20"/>
        </w:rPr>
        <w:t xml:space="preserve"> di studio, di cui al presente bando, non </w:t>
      </w:r>
      <w:r w:rsidR="00DF0FA9">
        <w:rPr>
          <w:rFonts w:asciiTheme="minorHAnsi" w:hAnsiTheme="minorHAnsi" w:cstheme="minorHAnsi"/>
          <w:color w:val="000000" w:themeColor="text1"/>
          <w:sz w:val="20"/>
          <w:szCs w:val="20"/>
        </w:rPr>
        <w:t xml:space="preserve">sono cumulabili con assegni di ricerca e </w:t>
      </w:r>
      <w:r w:rsidRPr="007D2BA7">
        <w:rPr>
          <w:rFonts w:asciiTheme="minorHAnsi" w:hAnsiTheme="minorHAnsi" w:cstheme="minorHAnsi"/>
          <w:color w:val="000000" w:themeColor="text1"/>
          <w:sz w:val="20"/>
          <w:szCs w:val="20"/>
        </w:rPr>
        <w:t>altre borse di studio</w:t>
      </w:r>
      <w:r w:rsidR="00DF0FA9">
        <w:rPr>
          <w:rFonts w:asciiTheme="minorHAnsi" w:hAnsiTheme="minorHAnsi" w:cstheme="minorHAnsi"/>
          <w:color w:val="000000" w:themeColor="text1"/>
          <w:sz w:val="20"/>
          <w:szCs w:val="20"/>
        </w:rPr>
        <w:t xml:space="preserve"> o ricerca</w:t>
      </w:r>
      <w:r w:rsidRPr="007D2BA7">
        <w:rPr>
          <w:rFonts w:asciiTheme="minorHAnsi" w:hAnsiTheme="minorHAnsi" w:cstheme="minorHAnsi"/>
          <w:color w:val="000000" w:themeColor="text1"/>
          <w:sz w:val="20"/>
          <w:szCs w:val="20"/>
        </w:rPr>
        <w:t xml:space="preserve"> a qualsiasi titolo conferite, tranne quelle concesse da istituzioni nazionali </w:t>
      </w:r>
      <w:r w:rsidR="00DF0FA9">
        <w:rPr>
          <w:rFonts w:asciiTheme="minorHAnsi" w:hAnsiTheme="minorHAnsi" w:cstheme="minorHAnsi"/>
          <w:color w:val="000000" w:themeColor="text1"/>
          <w:sz w:val="20"/>
          <w:szCs w:val="20"/>
        </w:rPr>
        <w:t>ed estere allo scopo di</w:t>
      </w:r>
      <w:r w:rsidRPr="007D2BA7">
        <w:rPr>
          <w:rFonts w:asciiTheme="minorHAnsi" w:hAnsiTheme="minorHAnsi" w:cstheme="minorHAnsi"/>
          <w:color w:val="000000" w:themeColor="text1"/>
          <w:sz w:val="20"/>
          <w:szCs w:val="20"/>
        </w:rPr>
        <w:t xml:space="preserve"> integrare, con soggiorni all'estero, </w:t>
      </w:r>
      <w:r w:rsidR="00DF0FA9">
        <w:rPr>
          <w:rFonts w:asciiTheme="minorHAnsi" w:hAnsiTheme="minorHAnsi" w:cstheme="minorHAnsi"/>
          <w:color w:val="000000" w:themeColor="text1"/>
          <w:sz w:val="20"/>
          <w:szCs w:val="20"/>
        </w:rPr>
        <w:t>la specifica attività prevista dal programma di lavoro svolto dal titolare</w:t>
      </w:r>
      <w:r w:rsidRPr="007D2BA7">
        <w:rPr>
          <w:rFonts w:asciiTheme="minorHAnsi" w:hAnsiTheme="minorHAnsi" w:cstheme="minorHAnsi"/>
          <w:color w:val="000000" w:themeColor="text1"/>
          <w:sz w:val="20"/>
          <w:szCs w:val="20"/>
        </w:rPr>
        <w:t xml:space="preserve">. </w:t>
      </w:r>
      <w:r w:rsidR="00DF0FA9">
        <w:rPr>
          <w:rFonts w:asciiTheme="minorHAnsi" w:hAnsiTheme="minorHAnsi" w:cstheme="minorHAnsi"/>
          <w:color w:val="000000" w:themeColor="text1"/>
          <w:sz w:val="20"/>
          <w:szCs w:val="20"/>
        </w:rPr>
        <w:t>Il borsista è tenuto a dichiarare, sotto la sua responsabilità, l’inesistenza di ipotesi di cumulo e a comunicarne tempestivamente l’eventuale sopravvivenza.</w:t>
      </w:r>
    </w:p>
    <w:p w14:paraId="0B7D8B33" w14:textId="4CE66CF6" w:rsidR="00355334" w:rsidRDefault="00355334"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Il godimento della borsa è incompatibile con qualsiasi rapporto di lavoro subordinato a tempo indeterminato o determinato, fatta salva la possibilità che il borsista venga collocato dal datore di lavoro in aspettativa senza assegno.</w:t>
      </w:r>
    </w:p>
    <w:p w14:paraId="3EEEFF32" w14:textId="40335333" w:rsidR="00355334" w:rsidRDefault="00355334" w:rsidP="00DF0FA9">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 xml:space="preserve">La borsa di </w:t>
      </w:r>
      <w:r>
        <w:rPr>
          <w:rFonts w:asciiTheme="minorHAnsi" w:hAnsiTheme="minorHAnsi" w:cstheme="minorHAnsi"/>
          <w:color w:val="000000" w:themeColor="text1"/>
          <w:sz w:val="20"/>
          <w:szCs w:val="20"/>
        </w:rPr>
        <w:t>ricerca non configura in alcun modo un rapporto di lavoro subordinato e non dà luogo a diritti in ordine all’accesso ai ruoli dell</w:t>
      </w:r>
      <w:r w:rsidR="00DF0FA9">
        <w:rPr>
          <w:rFonts w:asciiTheme="minorHAnsi" w:hAnsiTheme="minorHAnsi" w:cstheme="minorHAnsi"/>
          <w:color w:val="000000" w:themeColor="text1"/>
          <w:sz w:val="20"/>
          <w:szCs w:val="20"/>
        </w:rPr>
        <w:t>’U</w:t>
      </w:r>
      <w:r>
        <w:rPr>
          <w:rFonts w:asciiTheme="minorHAnsi" w:hAnsiTheme="minorHAnsi" w:cstheme="minorHAnsi"/>
          <w:color w:val="000000" w:themeColor="text1"/>
          <w:sz w:val="20"/>
          <w:szCs w:val="20"/>
        </w:rPr>
        <w:t>niversità.</w:t>
      </w:r>
    </w:p>
    <w:p w14:paraId="6F720720" w14:textId="0244B7EA" w:rsidR="00DF0FA9" w:rsidRPr="00DF0FA9" w:rsidRDefault="00DF0FA9" w:rsidP="00DF0FA9">
      <w:pPr>
        <w:autoSpaceDE w:val="0"/>
        <w:autoSpaceDN w:val="0"/>
        <w:adjustRightInd w:val="0"/>
        <w:spacing w:after="0" w:line="240" w:lineRule="auto"/>
        <w:jc w:val="both"/>
        <w:rPr>
          <w:rFonts w:eastAsiaTheme="minorHAnsi" w:cs="Calibri"/>
          <w:sz w:val="20"/>
          <w:szCs w:val="20"/>
        </w:rPr>
      </w:pPr>
      <w:r w:rsidRPr="00DF0FA9">
        <w:rPr>
          <w:rFonts w:eastAsiaTheme="minorHAnsi" w:cs="Calibri"/>
          <w:sz w:val="20"/>
          <w:szCs w:val="20"/>
        </w:rPr>
        <w:t>A nessun titolo possono essere attribuiti all’assegnatario, oltre all’importo della borsa e ad eventuali</w:t>
      </w:r>
      <w:r>
        <w:rPr>
          <w:rFonts w:eastAsiaTheme="minorHAnsi" w:cs="Calibri"/>
          <w:sz w:val="20"/>
          <w:szCs w:val="20"/>
        </w:rPr>
        <w:t xml:space="preserve"> </w:t>
      </w:r>
      <w:r w:rsidRPr="00DF0FA9">
        <w:rPr>
          <w:rFonts w:eastAsiaTheme="minorHAnsi" w:cs="Calibri"/>
          <w:sz w:val="20"/>
          <w:szCs w:val="20"/>
        </w:rPr>
        <w:t xml:space="preserve">sovvenzioni </w:t>
      </w:r>
      <w:r>
        <w:rPr>
          <w:rFonts w:eastAsiaTheme="minorHAnsi" w:cs="Calibri"/>
          <w:sz w:val="20"/>
          <w:szCs w:val="20"/>
        </w:rPr>
        <w:t>e</w:t>
      </w:r>
      <w:r w:rsidRPr="00DF0FA9">
        <w:rPr>
          <w:rFonts w:eastAsiaTheme="minorHAnsi" w:cs="Calibri"/>
          <w:sz w:val="20"/>
          <w:szCs w:val="20"/>
        </w:rPr>
        <w:t xml:space="preserve">sterne di cui al precedente comma </w:t>
      </w:r>
      <w:r>
        <w:rPr>
          <w:rFonts w:eastAsiaTheme="minorHAnsi" w:cs="Calibri"/>
          <w:sz w:val="20"/>
          <w:szCs w:val="20"/>
        </w:rPr>
        <w:t>2</w:t>
      </w:r>
      <w:r w:rsidRPr="00DF0FA9">
        <w:rPr>
          <w:rFonts w:eastAsiaTheme="minorHAnsi" w:cs="Calibri"/>
          <w:sz w:val="20"/>
          <w:szCs w:val="20"/>
        </w:rPr>
        <w:t>, compensi che facciano carico a contributi o assegnazioni</w:t>
      </w:r>
      <w:r>
        <w:rPr>
          <w:rFonts w:eastAsiaTheme="minorHAnsi" w:cs="Calibri"/>
          <w:sz w:val="20"/>
          <w:szCs w:val="20"/>
        </w:rPr>
        <w:t xml:space="preserve"> </w:t>
      </w:r>
      <w:r w:rsidRPr="00DF0FA9">
        <w:rPr>
          <w:rFonts w:eastAsiaTheme="minorHAnsi" w:cs="Calibri"/>
          <w:sz w:val="20"/>
          <w:szCs w:val="20"/>
        </w:rPr>
        <w:t>erogate con fondi di bilancio dell’Università.</w:t>
      </w:r>
    </w:p>
    <w:p w14:paraId="30468FD9" w14:textId="2EA23D0C" w:rsidR="00DF0FA9" w:rsidRPr="00DF0FA9" w:rsidRDefault="00DF0FA9" w:rsidP="00DF0FA9">
      <w:pPr>
        <w:autoSpaceDE w:val="0"/>
        <w:autoSpaceDN w:val="0"/>
        <w:adjustRightInd w:val="0"/>
        <w:spacing w:after="0" w:line="240" w:lineRule="auto"/>
        <w:jc w:val="both"/>
        <w:rPr>
          <w:rFonts w:eastAsiaTheme="minorHAnsi" w:cs="Calibri"/>
          <w:sz w:val="20"/>
          <w:szCs w:val="20"/>
        </w:rPr>
      </w:pPr>
      <w:r w:rsidRPr="00DF0FA9">
        <w:rPr>
          <w:rFonts w:eastAsiaTheme="minorHAnsi" w:cs="Calibri"/>
          <w:sz w:val="20"/>
          <w:szCs w:val="20"/>
        </w:rPr>
        <w:t xml:space="preserve">Il borsista può svolgere attività di lavoro autonomo, previa comunicazione scritta </w:t>
      </w:r>
      <w:r w:rsidR="00CA05E6">
        <w:rPr>
          <w:rFonts w:eastAsiaTheme="minorHAnsi" w:cs="Calibri"/>
          <w:sz w:val="20"/>
          <w:szCs w:val="20"/>
        </w:rPr>
        <w:t>al Dipartimento</w:t>
      </w:r>
      <w:r w:rsidRPr="00DF0FA9">
        <w:rPr>
          <w:rFonts w:eastAsiaTheme="minorHAnsi" w:cs="Calibri"/>
          <w:sz w:val="20"/>
          <w:szCs w:val="20"/>
        </w:rPr>
        <w:t xml:space="preserve"> e a condizione che tale attività sia dichiarata dalla Struttura stessa compatibile con l'esercizio dell'attività</w:t>
      </w:r>
      <w:r>
        <w:rPr>
          <w:rFonts w:eastAsiaTheme="minorHAnsi" w:cs="Calibri"/>
          <w:sz w:val="20"/>
          <w:szCs w:val="20"/>
        </w:rPr>
        <w:t xml:space="preserve"> </w:t>
      </w:r>
      <w:r w:rsidRPr="00DF0FA9">
        <w:rPr>
          <w:rFonts w:eastAsiaTheme="minorHAnsi" w:cs="Calibri"/>
          <w:sz w:val="20"/>
          <w:szCs w:val="20"/>
        </w:rPr>
        <w:t>di ricerca, non comporti conflitto d'interessi con la specifica attività di ricerca svolta dal titolare della borsa e</w:t>
      </w:r>
      <w:r>
        <w:rPr>
          <w:rFonts w:eastAsiaTheme="minorHAnsi" w:cs="Calibri"/>
          <w:sz w:val="20"/>
          <w:szCs w:val="20"/>
        </w:rPr>
        <w:t xml:space="preserve"> </w:t>
      </w:r>
      <w:r w:rsidRPr="00DF0FA9">
        <w:rPr>
          <w:rFonts w:eastAsiaTheme="minorHAnsi" w:cs="Calibri"/>
          <w:sz w:val="20"/>
          <w:szCs w:val="20"/>
        </w:rPr>
        <w:t>non rechi pregiudizio all'Ateneo in relazione alla attività svolta.</w:t>
      </w:r>
    </w:p>
    <w:p w14:paraId="0C0BAC6A" w14:textId="254C5575" w:rsidR="00DF0FA9" w:rsidRPr="00DF0FA9" w:rsidRDefault="00DF0FA9" w:rsidP="00DF0FA9">
      <w:pPr>
        <w:autoSpaceDE w:val="0"/>
        <w:autoSpaceDN w:val="0"/>
        <w:adjustRightInd w:val="0"/>
        <w:spacing w:after="0" w:line="240" w:lineRule="auto"/>
        <w:jc w:val="both"/>
        <w:rPr>
          <w:rFonts w:asciiTheme="minorHAnsi" w:hAnsiTheme="minorHAnsi" w:cstheme="minorHAnsi"/>
          <w:color w:val="000000" w:themeColor="text1"/>
          <w:sz w:val="20"/>
          <w:szCs w:val="20"/>
        </w:rPr>
      </w:pPr>
      <w:r w:rsidRPr="00DF0FA9">
        <w:rPr>
          <w:rFonts w:eastAsiaTheme="minorHAnsi" w:cs="Calibri"/>
          <w:sz w:val="20"/>
          <w:szCs w:val="20"/>
        </w:rPr>
        <w:t>Le borse di ricerca non possono essere cumulate con altre forme di retribuzione e/o emolumenti percepiti a</w:t>
      </w:r>
      <w:r>
        <w:rPr>
          <w:rFonts w:eastAsiaTheme="minorHAnsi" w:cs="Calibri"/>
          <w:sz w:val="20"/>
          <w:szCs w:val="20"/>
        </w:rPr>
        <w:t xml:space="preserve"> </w:t>
      </w:r>
      <w:r w:rsidRPr="00DF0FA9">
        <w:rPr>
          <w:rFonts w:eastAsiaTheme="minorHAnsi" w:cs="Calibri"/>
          <w:sz w:val="20"/>
          <w:szCs w:val="20"/>
        </w:rPr>
        <w:t>qualsiasi titolo dal borsista.</w:t>
      </w:r>
    </w:p>
    <w:p w14:paraId="43824E37" w14:textId="77777777" w:rsidR="00F033D7" w:rsidRPr="007D2BA7" w:rsidRDefault="00F033D7" w:rsidP="00DF0FA9">
      <w:pPr>
        <w:autoSpaceDE w:val="0"/>
        <w:autoSpaceDN w:val="0"/>
        <w:adjustRightInd w:val="0"/>
        <w:spacing w:after="0" w:line="240" w:lineRule="auto"/>
        <w:jc w:val="both"/>
        <w:rPr>
          <w:rFonts w:asciiTheme="minorHAnsi" w:hAnsiTheme="minorHAnsi" w:cstheme="minorHAnsi"/>
          <w:b/>
          <w:bCs/>
          <w:color w:val="000000" w:themeColor="text1"/>
          <w:sz w:val="20"/>
          <w:szCs w:val="20"/>
        </w:rPr>
      </w:pPr>
    </w:p>
    <w:p w14:paraId="78FF735C" w14:textId="0B7AC679" w:rsidR="00F033D7" w:rsidRDefault="00F033D7" w:rsidP="00102590">
      <w:pPr>
        <w:autoSpaceDE w:val="0"/>
        <w:autoSpaceDN w:val="0"/>
        <w:adjustRightInd w:val="0"/>
        <w:spacing w:after="0" w:line="240" w:lineRule="auto"/>
        <w:jc w:val="center"/>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t>Art. 9</w:t>
      </w:r>
    </w:p>
    <w:p w14:paraId="7AF99963" w14:textId="7B31C61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lastRenderedPageBreak/>
        <w:t>Il pagamento della borsa è effettuato in rate mensili posticipate,</w:t>
      </w:r>
      <w:r w:rsidR="005D71BC">
        <w:rPr>
          <w:rFonts w:asciiTheme="minorHAnsi" w:hAnsiTheme="minorHAnsi" w:cstheme="minorHAnsi"/>
          <w:color w:val="000000" w:themeColor="text1"/>
          <w:sz w:val="20"/>
          <w:szCs w:val="20"/>
        </w:rPr>
        <w:t xml:space="preserve"> previa attestazione del responsabile scientifico sul buon andamento delle attività e</w:t>
      </w:r>
      <w:r w:rsidRPr="007D2BA7">
        <w:rPr>
          <w:rFonts w:asciiTheme="minorHAnsi" w:hAnsiTheme="minorHAnsi" w:cstheme="minorHAnsi"/>
          <w:color w:val="000000" w:themeColor="text1"/>
          <w:sz w:val="20"/>
          <w:szCs w:val="20"/>
        </w:rPr>
        <w:t xml:space="preserve"> salvo eventuale sospensione della borsa proposta dal Responsabile del progetto di ricerca per gravi inadempienze da parte del borsista nello svolgimento della propria attività o per assenze superiori a trenta giorni.</w:t>
      </w:r>
    </w:p>
    <w:p w14:paraId="111B9FC9" w14:textId="6BBB9CE6" w:rsidR="00F033D7" w:rsidRDefault="00F033D7" w:rsidP="00102590">
      <w:pPr>
        <w:autoSpaceDE w:val="0"/>
        <w:autoSpaceDN w:val="0"/>
        <w:adjustRightInd w:val="0"/>
        <w:spacing w:after="0" w:line="240" w:lineRule="auto"/>
        <w:jc w:val="center"/>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t>Art. 10</w:t>
      </w:r>
    </w:p>
    <w:p w14:paraId="177F081D" w14:textId="77777777" w:rsidR="00534C08" w:rsidRDefault="00534C08" w:rsidP="00102590">
      <w:pPr>
        <w:autoSpaceDE w:val="0"/>
        <w:autoSpaceDN w:val="0"/>
        <w:adjustRightInd w:val="0"/>
        <w:spacing w:after="0" w:line="240" w:lineRule="auto"/>
        <w:jc w:val="center"/>
        <w:rPr>
          <w:rFonts w:asciiTheme="minorHAnsi" w:hAnsiTheme="minorHAnsi" w:cstheme="minorHAnsi"/>
          <w:b/>
          <w:bCs/>
          <w:color w:val="000000" w:themeColor="text1"/>
          <w:sz w:val="20"/>
          <w:szCs w:val="20"/>
        </w:rPr>
      </w:pPr>
    </w:p>
    <w:p w14:paraId="4B4E034D" w14:textId="55231A2F" w:rsidR="00534C08" w:rsidRPr="00534C08" w:rsidRDefault="00534C08" w:rsidP="00534C08">
      <w:pPr>
        <w:autoSpaceDE w:val="0"/>
        <w:autoSpaceDN w:val="0"/>
        <w:adjustRightInd w:val="0"/>
        <w:spacing w:after="0" w:line="240" w:lineRule="auto"/>
        <w:jc w:val="both"/>
        <w:rPr>
          <w:rFonts w:eastAsiaTheme="minorHAnsi" w:cs="Calibri"/>
          <w:sz w:val="20"/>
          <w:szCs w:val="20"/>
        </w:rPr>
      </w:pPr>
      <w:r w:rsidRPr="00534C08">
        <w:rPr>
          <w:rFonts w:eastAsiaTheme="minorHAnsi" w:cs="Calibri"/>
          <w:sz w:val="20"/>
          <w:szCs w:val="20"/>
        </w:rPr>
        <w:t>Il borsista ha l'obbligo di iniziare l'attività nella data prevista e di espletare l'attività regolarmente e</w:t>
      </w:r>
      <w:r>
        <w:rPr>
          <w:rFonts w:eastAsiaTheme="minorHAnsi" w:cs="Calibri"/>
          <w:sz w:val="20"/>
          <w:szCs w:val="20"/>
        </w:rPr>
        <w:t xml:space="preserve"> </w:t>
      </w:r>
      <w:r w:rsidRPr="00534C08">
        <w:rPr>
          <w:rFonts w:eastAsiaTheme="minorHAnsi" w:cs="Calibri"/>
          <w:sz w:val="20"/>
          <w:szCs w:val="20"/>
        </w:rPr>
        <w:t>ininterrottamente per l'intero periodo della durata della borsa di ricerca, secondo le direttive impartite dal</w:t>
      </w:r>
      <w:r>
        <w:rPr>
          <w:rFonts w:eastAsiaTheme="minorHAnsi" w:cs="Calibri"/>
          <w:sz w:val="20"/>
          <w:szCs w:val="20"/>
        </w:rPr>
        <w:t xml:space="preserve"> </w:t>
      </w:r>
      <w:r w:rsidRPr="00534C08">
        <w:rPr>
          <w:rFonts w:eastAsiaTheme="minorHAnsi" w:cs="Calibri"/>
          <w:sz w:val="20"/>
          <w:szCs w:val="20"/>
        </w:rPr>
        <w:t>Responsabile Scientifico.</w:t>
      </w:r>
    </w:p>
    <w:p w14:paraId="56D13879" w14:textId="79F1155D" w:rsidR="00534C08" w:rsidRPr="00534C08" w:rsidRDefault="00534C08" w:rsidP="00534C08">
      <w:pPr>
        <w:autoSpaceDE w:val="0"/>
        <w:autoSpaceDN w:val="0"/>
        <w:adjustRightInd w:val="0"/>
        <w:spacing w:after="0" w:line="240" w:lineRule="auto"/>
        <w:jc w:val="both"/>
        <w:rPr>
          <w:rFonts w:eastAsiaTheme="minorHAnsi" w:cs="Calibri"/>
          <w:sz w:val="20"/>
          <w:szCs w:val="20"/>
        </w:rPr>
      </w:pPr>
      <w:r w:rsidRPr="00534C08">
        <w:rPr>
          <w:rFonts w:eastAsiaTheme="minorHAnsi" w:cs="Calibri"/>
          <w:sz w:val="20"/>
          <w:szCs w:val="20"/>
        </w:rPr>
        <w:t>Il borsista è impegnato a tempo pieno ed esclusivo nelle attività di cui al progetto di ricerca per il quale è stato</w:t>
      </w:r>
      <w:r>
        <w:rPr>
          <w:rFonts w:eastAsiaTheme="minorHAnsi" w:cs="Calibri"/>
          <w:sz w:val="20"/>
          <w:szCs w:val="20"/>
        </w:rPr>
        <w:t xml:space="preserve"> </w:t>
      </w:r>
      <w:r w:rsidRPr="00534C08">
        <w:rPr>
          <w:rFonts w:eastAsiaTheme="minorHAnsi" w:cs="Calibri"/>
          <w:sz w:val="20"/>
          <w:szCs w:val="20"/>
        </w:rPr>
        <w:t>reclutato.</w:t>
      </w:r>
    </w:p>
    <w:p w14:paraId="1A6A6048" w14:textId="0841208A" w:rsidR="00534C08" w:rsidRPr="00534C08" w:rsidRDefault="00534C08" w:rsidP="00534C08">
      <w:pPr>
        <w:autoSpaceDE w:val="0"/>
        <w:autoSpaceDN w:val="0"/>
        <w:adjustRightInd w:val="0"/>
        <w:spacing w:after="0" w:line="240" w:lineRule="auto"/>
        <w:jc w:val="both"/>
        <w:rPr>
          <w:rFonts w:eastAsiaTheme="minorHAnsi" w:cs="Calibri"/>
          <w:sz w:val="20"/>
          <w:szCs w:val="20"/>
        </w:rPr>
      </w:pPr>
      <w:r w:rsidRPr="00534C08">
        <w:rPr>
          <w:rFonts w:eastAsiaTheme="minorHAnsi" w:cs="Calibri"/>
          <w:sz w:val="20"/>
          <w:szCs w:val="20"/>
        </w:rPr>
        <w:t>La borsa di ricerca, nei casi di proroga dei termini temporali di scadenza del progetto che ha finanziato la borsa</w:t>
      </w:r>
      <w:r>
        <w:rPr>
          <w:rFonts w:eastAsiaTheme="minorHAnsi" w:cs="Calibri"/>
          <w:sz w:val="20"/>
          <w:szCs w:val="20"/>
        </w:rPr>
        <w:t xml:space="preserve"> </w:t>
      </w:r>
      <w:r w:rsidRPr="00534C08">
        <w:rPr>
          <w:rFonts w:eastAsiaTheme="minorHAnsi" w:cs="Calibri"/>
          <w:sz w:val="20"/>
          <w:szCs w:val="20"/>
        </w:rPr>
        <w:t xml:space="preserve">medesima, essa potrà essere prorogata, su istanza del Responsabile Scientifico e previa approvazione </w:t>
      </w:r>
      <w:r>
        <w:rPr>
          <w:rFonts w:eastAsiaTheme="minorHAnsi" w:cs="Calibri"/>
          <w:sz w:val="20"/>
          <w:szCs w:val="20"/>
        </w:rPr>
        <w:t>del Consiglio di Dipartimento</w:t>
      </w:r>
      <w:r w:rsidRPr="00534C08">
        <w:rPr>
          <w:rFonts w:eastAsiaTheme="minorHAnsi" w:cs="Calibri"/>
          <w:sz w:val="20"/>
          <w:szCs w:val="20"/>
        </w:rPr>
        <w:t>, nel rispetto dei limiti imposti dal finanziamento a disposizione.</w:t>
      </w:r>
    </w:p>
    <w:p w14:paraId="566FD836" w14:textId="1A29C1B5" w:rsidR="00534C08" w:rsidRPr="00534C08" w:rsidRDefault="00534C08" w:rsidP="00534C08">
      <w:pPr>
        <w:autoSpaceDE w:val="0"/>
        <w:autoSpaceDN w:val="0"/>
        <w:adjustRightInd w:val="0"/>
        <w:spacing w:after="0" w:line="240" w:lineRule="auto"/>
        <w:jc w:val="both"/>
        <w:rPr>
          <w:rFonts w:eastAsiaTheme="minorHAnsi" w:cs="Calibri"/>
          <w:sz w:val="20"/>
          <w:szCs w:val="20"/>
        </w:rPr>
      </w:pPr>
      <w:r w:rsidRPr="00534C08">
        <w:rPr>
          <w:rFonts w:eastAsiaTheme="minorHAnsi" w:cs="Calibri"/>
          <w:sz w:val="20"/>
          <w:szCs w:val="20"/>
        </w:rPr>
        <w:t>Il borsista è tenuto a presentare alla/e scadenza/e fissata dal Responsabile Scientifico, e comunque prima della</w:t>
      </w:r>
      <w:r>
        <w:rPr>
          <w:rFonts w:eastAsiaTheme="minorHAnsi" w:cs="Calibri"/>
          <w:sz w:val="20"/>
          <w:szCs w:val="20"/>
        </w:rPr>
        <w:t xml:space="preserve"> </w:t>
      </w:r>
      <w:r w:rsidRPr="00534C08">
        <w:rPr>
          <w:rFonts w:eastAsiaTheme="minorHAnsi" w:cs="Calibri"/>
          <w:sz w:val="20"/>
          <w:szCs w:val="20"/>
        </w:rPr>
        <w:t>scadenza della borsa di ricerca, una relazione completa e documentata sul programma di attività svolto.</w:t>
      </w:r>
    </w:p>
    <w:p w14:paraId="6DCD86EC" w14:textId="7DBE44A1" w:rsidR="00534C08" w:rsidRPr="00534C08" w:rsidRDefault="00534C08" w:rsidP="00534C08">
      <w:pPr>
        <w:autoSpaceDE w:val="0"/>
        <w:autoSpaceDN w:val="0"/>
        <w:adjustRightInd w:val="0"/>
        <w:spacing w:after="0" w:line="240" w:lineRule="auto"/>
        <w:jc w:val="both"/>
        <w:rPr>
          <w:rFonts w:eastAsiaTheme="minorHAnsi" w:cs="Calibri"/>
          <w:sz w:val="20"/>
          <w:szCs w:val="20"/>
        </w:rPr>
      </w:pPr>
      <w:r w:rsidRPr="00534C08">
        <w:rPr>
          <w:rFonts w:eastAsiaTheme="minorHAnsi" w:cs="Calibri"/>
          <w:sz w:val="20"/>
          <w:szCs w:val="20"/>
        </w:rPr>
        <w:t>Qualora il vincitore della borsa, dopo avere avviato l’attività di ricerca, non la prosegua senza giustificato</w:t>
      </w:r>
      <w:r>
        <w:rPr>
          <w:rFonts w:eastAsiaTheme="minorHAnsi" w:cs="Calibri"/>
          <w:sz w:val="20"/>
          <w:szCs w:val="20"/>
        </w:rPr>
        <w:t xml:space="preserve"> </w:t>
      </w:r>
      <w:r w:rsidRPr="00534C08">
        <w:rPr>
          <w:rFonts w:eastAsiaTheme="minorHAnsi" w:cs="Calibri"/>
          <w:sz w:val="20"/>
          <w:szCs w:val="20"/>
        </w:rPr>
        <w:t>motivo regolarmente ed ininterrottamente, o si renda responsabile di gravi o ripetute mancanze o, infine, dia</w:t>
      </w:r>
      <w:r>
        <w:rPr>
          <w:rFonts w:eastAsiaTheme="minorHAnsi" w:cs="Calibri"/>
          <w:sz w:val="20"/>
          <w:szCs w:val="20"/>
        </w:rPr>
        <w:t xml:space="preserve"> </w:t>
      </w:r>
      <w:r w:rsidRPr="00534C08">
        <w:rPr>
          <w:rFonts w:eastAsiaTheme="minorHAnsi" w:cs="Calibri"/>
          <w:sz w:val="20"/>
          <w:szCs w:val="20"/>
        </w:rPr>
        <w:t>prova di non possedere sufficiente attitudine alla ricerca, la borsa di ricerca può essere revocata con motivato</w:t>
      </w:r>
      <w:r>
        <w:rPr>
          <w:rFonts w:eastAsiaTheme="minorHAnsi" w:cs="Calibri"/>
          <w:sz w:val="20"/>
          <w:szCs w:val="20"/>
        </w:rPr>
        <w:t xml:space="preserve"> </w:t>
      </w:r>
      <w:r w:rsidRPr="00534C08">
        <w:rPr>
          <w:rFonts w:eastAsiaTheme="minorHAnsi" w:cs="Calibri"/>
          <w:sz w:val="20"/>
          <w:szCs w:val="20"/>
        </w:rPr>
        <w:t xml:space="preserve">decreto del Direttore </w:t>
      </w:r>
      <w:r>
        <w:rPr>
          <w:rFonts w:eastAsiaTheme="minorHAnsi" w:cs="Calibri"/>
          <w:sz w:val="20"/>
          <w:szCs w:val="20"/>
        </w:rPr>
        <w:t>del Dipartimento</w:t>
      </w:r>
      <w:r w:rsidRPr="00534C08">
        <w:rPr>
          <w:rFonts w:eastAsiaTheme="minorHAnsi" w:cs="Calibri"/>
          <w:sz w:val="20"/>
          <w:szCs w:val="20"/>
        </w:rPr>
        <w:t xml:space="preserve"> sede di svolgimento delle attività del borsista, su proposta del</w:t>
      </w:r>
      <w:r>
        <w:rPr>
          <w:rFonts w:eastAsiaTheme="minorHAnsi" w:cs="Calibri"/>
          <w:sz w:val="20"/>
          <w:szCs w:val="20"/>
        </w:rPr>
        <w:t xml:space="preserve"> </w:t>
      </w:r>
      <w:r w:rsidRPr="00534C08">
        <w:rPr>
          <w:rFonts w:eastAsiaTheme="minorHAnsi" w:cs="Calibri"/>
          <w:sz w:val="20"/>
          <w:szCs w:val="20"/>
        </w:rPr>
        <w:t>Responsabile scientifico.</w:t>
      </w:r>
    </w:p>
    <w:p w14:paraId="24F411EB" w14:textId="302BE9B8" w:rsidR="00534C08" w:rsidRPr="00534C08" w:rsidRDefault="00534C08" w:rsidP="00534C08">
      <w:pPr>
        <w:autoSpaceDE w:val="0"/>
        <w:autoSpaceDN w:val="0"/>
        <w:adjustRightInd w:val="0"/>
        <w:spacing w:after="0" w:line="240" w:lineRule="auto"/>
        <w:jc w:val="both"/>
        <w:rPr>
          <w:rFonts w:eastAsiaTheme="minorHAnsi" w:cs="Calibri"/>
          <w:sz w:val="20"/>
          <w:szCs w:val="20"/>
        </w:rPr>
      </w:pPr>
      <w:r w:rsidRPr="00534C08">
        <w:rPr>
          <w:rFonts w:eastAsiaTheme="minorHAnsi" w:cs="Calibri"/>
          <w:sz w:val="20"/>
          <w:szCs w:val="20"/>
        </w:rPr>
        <w:t xml:space="preserve">Gli assegnatari delle borse di ricerca hanno l’obbligo di comunicare </w:t>
      </w:r>
      <w:r>
        <w:rPr>
          <w:rFonts w:eastAsiaTheme="minorHAnsi" w:cs="Calibri"/>
          <w:sz w:val="20"/>
          <w:szCs w:val="20"/>
        </w:rPr>
        <w:t>al Dipartimento</w:t>
      </w:r>
      <w:r w:rsidRPr="00534C08">
        <w:rPr>
          <w:rFonts w:eastAsiaTheme="minorHAnsi" w:cs="Calibri"/>
          <w:sz w:val="20"/>
          <w:szCs w:val="20"/>
        </w:rPr>
        <w:t xml:space="preserve"> il venir meno dei requisiti e</w:t>
      </w:r>
      <w:r>
        <w:rPr>
          <w:rFonts w:eastAsiaTheme="minorHAnsi" w:cs="Calibri"/>
          <w:sz w:val="20"/>
          <w:szCs w:val="20"/>
        </w:rPr>
        <w:t xml:space="preserve"> </w:t>
      </w:r>
      <w:r w:rsidRPr="00534C08">
        <w:rPr>
          <w:rFonts w:eastAsiaTheme="minorHAnsi" w:cs="Calibri"/>
          <w:sz w:val="20"/>
          <w:szCs w:val="20"/>
        </w:rPr>
        <w:t>delle condizioni previsti per il godimento della borsa; qualora gli assegnatari abbiano usufruito della borsa in</w:t>
      </w:r>
      <w:r>
        <w:rPr>
          <w:rFonts w:eastAsiaTheme="minorHAnsi" w:cs="Calibri"/>
          <w:sz w:val="20"/>
          <w:szCs w:val="20"/>
        </w:rPr>
        <w:t xml:space="preserve"> </w:t>
      </w:r>
      <w:r w:rsidRPr="00534C08">
        <w:rPr>
          <w:rFonts w:eastAsiaTheme="minorHAnsi" w:cs="Calibri"/>
          <w:sz w:val="20"/>
          <w:szCs w:val="20"/>
        </w:rPr>
        <w:t>assenza delle condizioni previste dal presente regolamento, gli stessi hanno l’obbligo di restituire le somme</w:t>
      </w:r>
      <w:r>
        <w:rPr>
          <w:rFonts w:eastAsiaTheme="minorHAnsi" w:cs="Calibri"/>
          <w:sz w:val="20"/>
          <w:szCs w:val="20"/>
        </w:rPr>
        <w:t xml:space="preserve"> </w:t>
      </w:r>
      <w:r w:rsidRPr="00534C08">
        <w:rPr>
          <w:rFonts w:eastAsiaTheme="minorHAnsi" w:cs="Calibri"/>
          <w:sz w:val="20"/>
          <w:szCs w:val="20"/>
        </w:rPr>
        <w:t>indebitamente percepite.</w:t>
      </w:r>
      <w:r>
        <w:rPr>
          <w:rFonts w:eastAsiaTheme="minorHAnsi" w:cs="Calibri"/>
          <w:sz w:val="20"/>
          <w:szCs w:val="20"/>
        </w:rPr>
        <w:t xml:space="preserve"> </w:t>
      </w:r>
    </w:p>
    <w:p w14:paraId="7C5467EE" w14:textId="3C769AE1" w:rsidR="00534C08" w:rsidRPr="00534C08" w:rsidRDefault="00534C08" w:rsidP="00534C08">
      <w:pPr>
        <w:autoSpaceDE w:val="0"/>
        <w:autoSpaceDN w:val="0"/>
        <w:adjustRightInd w:val="0"/>
        <w:spacing w:after="0" w:line="240" w:lineRule="auto"/>
        <w:jc w:val="both"/>
        <w:rPr>
          <w:rFonts w:eastAsiaTheme="minorHAnsi" w:cs="Calibri"/>
          <w:sz w:val="20"/>
          <w:szCs w:val="20"/>
        </w:rPr>
      </w:pPr>
      <w:r w:rsidRPr="00534C08">
        <w:rPr>
          <w:rFonts w:eastAsiaTheme="minorHAnsi" w:cs="Calibri"/>
          <w:sz w:val="20"/>
          <w:szCs w:val="20"/>
        </w:rPr>
        <w:t>Il borsista è tenuto al rispetto del Codice Etico e di comportamento dell’Ateneo, nonché degli altri regolamenti</w:t>
      </w:r>
      <w:r>
        <w:rPr>
          <w:rFonts w:eastAsiaTheme="minorHAnsi" w:cs="Calibri"/>
          <w:sz w:val="20"/>
          <w:szCs w:val="20"/>
        </w:rPr>
        <w:t xml:space="preserve"> </w:t>
      </w:r>
      <w:r w:rsidRPr="00534C08">
        <w:rPr>
          <w:rFonts w:eastAsiaTheme="minorHAnsi" w:cs="Calibri"/>
          <w:sz w:val="20"/>
          <w:szCs w:val="20"/>
        </w:rPr>
        <w:t>interni.</w:t>
      </w:r>
    </w:p>
    <w:p w14:paraId="24813709" w14:textId="26CF7723" w:rsidR="00534C08" w:rsidRPr="00534C08" w:rsidRDefault="00534C08" w:rsidP="00534C08">
      <w:pPr>
        <w:autoSpaceDE w:val="0"/>
        <w:autoSpaceDN w:val="0"/>
        <w:adjustRightInd w:val="0"/>
        <w:spacing w:after="0" w:line="240" w:lineRule="auto"/>
        <w:jc w:val="both"/>
        <w:rPr>
          <w:rFonts w:eastAsiaTheme="minorHAnsi" w:cs="Calibri"/>
          <w:sz w:val="20"/>
          <w:szCs w:val="20"/>
        </w:rPr>
      </w:pPr>
      <w:r w:rsidRPr="00534C08">
        <w:rPr>
          <w:rFonts w:eastAsiaTheme="minorHAnsi" w:cs="Calibri"/>
          <w:sz w:val="20"/>
          <w:szCs w:val="20"/>
        </w:rPr>
        <w:t>Ferma restando la normativa sul diritto d’autore e il diritto morale dell’inventore, la proprietà intellettuale dei</w:t>
      </w:r>
      <w:r>
        <w:rPr>
          <w:rFonts w:eastAsiaTheme="minorHAnsi" w:cs="Calibri"/>
          <w:sz w:val="20"/>
          <w:szCs w:val="20"/>
        </w:rPr>
        <w:t xml:space="preserve"> </w:t>
      </w:r>
      <w:r w:rsidRPr="00534C08">
        <w:rPr>
          <w:rFonts w:eastAsiaTheme="minorHAnsi" w:cs="Calibri"/>
          <w:sz w:val="20"/>
          <w:szCs w:val="20"/>
        </w:rPr>
        <w:t>risultati conseguiti dal borsista appartiene all’Ateneo, ai sensi del regolamento in materia di proprietà</w:t>
      </w:r>
      <w:r>
        <w:rPr>
          <w:rFonts w:eastAsiaTheme="minorHAnsi" w:cs="Calibri"/>
          <w:sz w:val="20"/>
          <w:szCs w:val="20"/>
        </w:rPr>
        <w:t xml:space="preserve"> </w:t>
      </w:r>
      <w:r w:rsidRPr="00534C08">
        <w:rPr>
          <w:rFonts w:eastAsiaTheme="minorHAnsi" w:cs="Calibri"/>
          <w:sz w:val="20"/>
          <w:szCs w:val="20"/>
        </w:rPr>
        <w:t>industriale e intellettuale dell’Università di Perugia.</w:t>
      </w:r>
    </w:p>
    <w:p w14:paraId="2BF955BF" w14:textId="268B88B2" w:rsidR="00534C08" w:rsidRPr="00534C08" w:rsidRDefault="00534C08" w:rsidP="00534C08">
      <w:pPr>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534C08">
        <w:rPr>
          <w:rFonts w:eastAsiaTheme="minorHAnsi" w:cs="Calibri"/>
          <w:sz w:val="20"/>
          <w:szCs w:val="20"/>
        </w:rPr>
        <w:t>Il borsista è tenuto inoltre a mantenere la riservatezza su quanto direttamente o indirettamente appreso in</w:t>
      </w:r>
      <w:r>
        <w:rPr>
          <w:rFonts w:eastAsiaTheme="minorHAnsi" w:cs="Calibri"/>
          <w:sz w:val="20"/>
          <w:szCs w:val="20"/>
        </w:rPr>
        <w:t xml:space="preserve"> </w:t>
      </w:r>
      <w:r w:rsidRPr="00534C08">
        <w:rPr>
          <w:rFonts w:eastAsiaTheme="minorHAnsi" w:cs="Calibri"/>
          <w:sz w:val="20"/>
          <w:szCs w:val="20"/>
        </w:rPr>
        <w:t>relazione all’attività oggetto della borsa.</w:t>
      </w:r>
    </w:p>
    <w:p w14:paraId="6BCD9651" w14:textId="77777777" w:rsidR="00F033D7" w:rsidRPr="007D2BA7" w:rsidRDefault="00F033D7" w:rsidP="00534C08">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Il Consiglio di Dipartimento può disporre, previa apposita diffida, su proposta del Responsabile del Progetto di ricerca, la decadenza dal godimento della borsa, qualora il borsista non adempia agli impegni previsti nel presente decreto.</w:t>
      </w:r>
    </w:p>
    <w:p w14:paraId="1567EFB9" w14:textId="77777777" w:rsidR="00534C08" w:rsidRDefault="00534C08" w:rsidP="00534C08">
      <w:pPr>
        <w:autoSpaceDE w:val="0"/>
        <w:autoSpaceDN w:val="0"/>
        <w:adjustRightInd w:val="0"/>
        <w:spacing w:after="0" w:line="240" w:lineRule="auto"/>
        <w:jc w:val="both"/>
        <w:rPr>
          <w:rFonts w:asciiTheme="minorHAnsi" w:hAnsiTheme="minorHAnsi" w:cstheme="minorHAnsi"/>
          <w:color w:val="000000" w:themeColor="text1"/>
          <w:sz w:val="20"/>
          <w:szCs w:val="20"/>
        </w:rPr>
      </w:pPr>
    </w:p>
    <w:p w14:paraId="490C9963" w14:textId="5207EEFB" w:rsidR="00F033D7" w:rsidRPr="007D2BA7" w:rsidRDefault="00F033D7" w:rsidP="00534C08">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 xml:space="preserve">I candidati interessati dovranno provvedere, con eventuali oneri a loro carico, entro sei mesi dall'espletamento del concorso, al recupero dei titoli e delle eventuali pubblicazioni inviate al </w:t>
      </w:r>
      <w:r w:rsidR="00877DF2" w:rsidRPr="007D2BA7">
        <w:rPr>
          <w:rFonts w:asciiTheme="minorHAnsi" w:hAnsiTheme="minorHAnsi" w:cstheme="minorHAnsi"/>
          <w:color w:val="000000" w:themeColor="text1"/>
          <w:sz w:val="20"/>
          <w:szCs w:val="20"/>
        </w:rPr>
        <w:t xml:space="preserve">Dipartimento di Filosofia, Scienze Sociali, Umane e della Formazione </w:t>
      </w:r>
      <w:r w:rsidRPr="007D2BA7">
        <w:rPr>
          <w:rFonts w:asciiTheme="minorHAnsi" w:hAnsiTheme="minorHAnsi" w:cstheme="minorHAnsi"/>
          <w:color w:val="000000" w:themeColor="text1"/>
          <w:sz w:val="20"/>
          <w:szCs w:val="20"/>
        </w:rPr>
        <w:t>della Università degli Studi di Perugia; trascorso tale periodo l'Amministrazione dipartimentale procederà all'eliminazione dei suddetti documenti dai propri archivi.</w:t>
      </w:r>
    </w:p>
    <w:p w14:paraId="03653D77"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b/>
          <w:bCs/>
          <w:color w:val="000000" w:themeColor="text1"/>
          <w:sz w:val="20"/>
          <w:szCs w:val="20"/>
        </w:rPr>
      </w:pPr>
    </w:p>
    <w:p w14:paraId="5DF3B12E" w14:textId="1A8349E9" w:rsidR="00F033D7" w:rsidRDefault="00F033D7" w:rsidP="00102590">
      <w:pPr>
        <w:autoSpaceDE w:val="0"/>
        <w:autoSpaceDN w:val="0"/>
        <w:adjustRightInd w:val="0"/>
        <w:spacing w:after="0" w:line="240" w:lineRule="auto"/>
        <w:jc w:val="center"/>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t>Art. 11</w:t>
      </w:r>
    </w:p>
    <w:p w14:paraId="39B73E2C" w14:textId="77777777" w:rsidR="00534C08" w:rsidRPr="007D2BA7" w:rsidRDefault="00534C08" w:rsidP="00102590">
      <w:pPr>
        <w:autoSpaceDE w:val="0"/>
        <w:autoSpaceDN w:val="0"/>
        <w:adjustRightInd w:val="0"/>
        <w:spacing w:after="0" w:line="240" w:lineRule="auto"/>
        <w:jc w:val="center"/>
        <w:rPr>
          <w:rFonts w:asciiTheme="minorHAnsi" w:hAnsiTheme="minorHAnsi" w:cstheme="minorHAnsi"/>
          <w:b/>
          <w:bCs/>
          <w:color w:val="000000" w:themeColor="text1"/>
          <w:sz w:val="20"/>
          <w:szCs w:val="20"/>
        </w:rPr>
      </w:pPr>
    </w:p>
    <w:p w14:paraId="68E11F54" w14:textId="3FA3C653" w:rsidR="00F033D7" w:rsidRPr="00DF0FA9" w:rsidRDefault="00DF0FA9" w:rsidP="00534C08">
      <w:pPr>
        <w:autoSpaceDE w:val="0"/>
        <w:autoSpaceDN w:val="0"/>
        <w:adjustRightInd w:val="0"/>
        <w:spacing w:after="0" w:line="240" w:lineRule="auto"/>
        <w:jc w:val="both"/>
        <w:rPr>
          <w:rFonts w:asciiTheme="minorHAnsi" w:hAnsiTheme="minorHAnsi" w:cstheme="minorHAnsi"/>
          <w:color w:val="000000" w:themeColor="text1"/>
          <w:sz w:val="20"/>
          <w:szCs w:val="20"/>
        </w:rPr>
      </w:pPr>
      <w:r w:rsidRPr="00DF0FA9">
        <w:rPr>
          <w:rFonts w:eastAsiaTheme="minorHAnsi" w:cs="Calibri"/>
          <w:sz w:val="20"/>
          <w:szCs w:val="20"/>
        </w:rPr>
        <w:t>Possono essere giustificate brevi interruzioni dell’attività di ricerca solo se dovute a motivi di salute o a causa</w:t>
      </w:r>
      <w:r>
        <w:rPr>
          <w:rFonts w:eastAsiaTheme="minorHAnsi" w:cs="Calibri"/>
          <w:sz w:val="20"/>
          <w:szCs w:val="20"/>
        </w:rPr>
        <w:t xml:space="preserve"> </w:t>
      </w:r>
      <w:r w:rsidRPr="00DF0FA9">
        <w:rPr>
          <w:rFonts w:eastAsiaTheme="minorHAnsi" w:cs="Calibri"/>
          <w:sz w:val="20"/>
          <w:szCs w:val="20"/>
        </w:rPr>
        <w:t>di forza maggiore debitamente comprovati. Per periodi di assenza superiori a 30 giorni dovuti a maternità, o</w:t>
      </w:r>
      <w:r>
        <w:rPr>
          <w:rFonts w:eastAsiaTheme="minorHAnsi" w:cs="Calibri"/>
          <w:sz w:val="20"/>
          <w:szCs w:val="20"/>
        </w:rPr>
        <w:t xml:space="preserve"> </w:t>
      </w:r>
      <w:r w:rsidRPr="00DF0FA9">
        <w:rPr>
          <w:rFonts w:eastAsiaTheme="minorHAnsi" w:cs="Calibri"/>
          <w:sz w:val="20"/>
          <w:szCs w:val="20"/>
        </w:rPr>
        <w:t xml:space="preserve">malattia </w:t>
      </w:r>
      <w:r>
        <w:rPr>
          <w:rFonts w:eastAsiaTheme="minorHAnsi" w:cs="Calibri"/>
          <w:sz w:val="20"/>
          <w:szCs w:val="20"/>
        </w:rPr>
        <w:t>p</w:t>
      </w:r>
      <w:r w:rsidRPr="00DF0FA9">
        <w:rPr>
          <w:rFonts w:eastAsiaTheme="minorHAnsi" w:cs="Calibri"/>
          <w:sz w:val="20"/>
          <w:szCs w:val="20"/>
        </w:rPr>
        <w:t>rolungata, debitamente certificati, l’attività di ricerca è interrotta e l’erogazione della borsa è</w:t>
      </w:r>
      <w:r>
        <w:rPr>
          <w:rFonts w:eastAsiaTheme="minorHAnsi" w:cs="Calibri"/>
          <w:sz w:val="20"/>
          <w:szCs w:val="20"/>
        </w:rPr>
        <w:t xml:space="preserve"> </w:t>
      </w:r>
      <w:r w:rsidRPr="00DF0FA9">
        <w:rPr>
          <w:rFonts w:eastAsiaTheme="minorHAnsi" w:cs="Calibri"/>
          <w:sz w:val="20"/>
          <w:szCs w:val="20"/>
        </w:rPr>
        <w:t>sospesa. La sospensione non può superare la metà della durata della borsa.</w:t>
      </w:r>
    </w:p>
    <w:p w14:paraId="1F7BCFC1" w14:textId="77777777" w:rsidR="00F033D7" w:rsidRPr="007D2BA7" w:rsidRDefault="00F033D7" w:rsidP="00534C08">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La documentazione potrà essere presentata anche mediante dichiarazione sostitutiva di atto di notorietà resa ai sensi dell’art. 47 D.P.R. 28.12.2000, n. 445 conformemente all’allegato Mod. B.</w:t>
      </w:r>
    </w:p>
    <w:p w14:paraId="3B8252E3" w14:textId="77777777" w:rsidR="00F033D7" w:rsidRPr="007D2BA7" w:rsidRDefault="00F033D7" w:rsidP="00534C08">
      <w:pPr>
        <w:autoSpaceDE w:val="0"/>
        <w:autoSpaceDN w:val="0"/>
        <w:adjustRightInd w:val="0"/>
        <w:spacing w:after="0" w:line="240" w:lineRule="auto"/>
        <w:jc w:val="both"/>
        <w:rPr>
          <w:rFonts w:asciiTheme="minorHAnsi" w:hAnsiTheme="minorHAnsi" w:cstheme="minorHAnsi"/>
          <w:b/>
          <w:bCs/>
          <w:color w:val="000000" w:themeColor="text1"/>
          <w:sz w:val="20"/>
          <w:szCs w:val="20"/>
        </w:rPr>
      </w:pPr>
    </w:p>
    <w:p w14:paraId="67C58883" w14:textId="77777777" w:rsidR="007D2BA7" w:rsidRPr="007D2BA7" w:rsidRDefault="007D2BA7" w:rsidP="00534C08">
      <w:pPr>
        <w:autoSpaceDE w:val="0"/>
        <w:autoSpaceDN w:val="0"/>
        <w:adjustRightInd w:val="0"/>
        <w:spacing w:line="240" w:lineRule="auto"/>
        <w:jc w:val="center"/>
        <w:rPr>
          <w:rFonts w:asciiTheme="minorHAnsi" w:hAnsiTheme="minorHAnsi" w:cstheme="minorHAnsi"/>
          <w:b/>
          <w:sz w:val="20"/>
          <w:szCs w:val="20"/>
        </w:rPr>
      </w:pPr>
      <w:r w:rsidRPr="007D2BA7">
        <w:rPr>
          <w:rFonts w:asciiTheme="minorHAnsi" w:hAnsiTheme="minorHAnsi" w:cstheme="minorHAnsi"/>
          <w:b/>
          <w:sz w:val="20"/>
          <w:szCs w:val="20"/>
        </w:rPr>
        <w:t>Art. 12</w:t>
      </w:r>
    </w:p>
    <w:p w14:paraId="109A59E7" w14:textId="7FB7B3C3" w:rsidR="007D2BA7" w:rsidRPr="007D2BA7" w:rsidRDefault="007D2BA7" w:rsidP="00534C08">
      <w:pPr>
        <w:autoSpaceDE w:val="0"/>
        <w:autoSpaceDN w:val="0"/>
        <w:adjustRightInd w:val="0"/>
        <w:spacing w:line="240" w:lineRule="auto"/>
        <w:jc w:val="both"/>
        <w:rPr>
          <w:rFonts w:asciiTheme="minorHAnsi" w:hAnsiTheme="minorHAnsi" w:cstheme="minorHAnsi"/>
          <w:sz w:val="20"/>
          <w:szCs w:val="20"/>
        </w:rPr>
      </w:pPr>
      <w:r w:rsidRPr="007D2BA7">
        <w:rPr>
          <w:rFonts w:asciiTheme="minorHAnsi" w:hAnsiTheme="minorHAnsi" w:cstheme="minorHAnsi"/>
          <w:sz w:val="20"/>
          <w:szCs w:val="20"/>
        </w:rPr>
        <w:t xml:space="preserve">I dati personali dei candidati al presente bando, acquisiti con la domanda di candidatura o con successive eventuali modalità apposite di raccolta, saranno trattati per le finalità riportate nell’informativa allegata al presente bando, nel rispetto dei principi generali di liceità, correttezza e trasparenza del Regolamento UE 2016/679 “GDPR”, del </w:t>
      </w:r>
      <w:proofErr w:type="gramStart"/>
      <w:r w:rsidRPr="007D2BA7">
        <w:rPr>
          <w:rFonts w:asciiTheme="minorHAnsi" w:hAnsiTheme="minorHAnsi" w:cstheme="minorHAnsi"/>
          <w:sz w:val="20"/>
          <w:szCs w:val="20"/>
        </w:rPr>
        <w:t>D.Lgs</w:t>
      </w:r>
      <w:proofErr w:type="gramEnd"/>
      <w:r w:rsidRPr="007D2BA7">
        <w:rPr>
          <w:rFonts w:asciiTheme="minorHAnsi" w:hAnsiTheme="minorHAnsi" w:cstheme="minorHAnsi"/>
          <w:sz w:val="20"/>
          <w:szCs w:val="20"/>
        </w:rPr>
        <w:t xml:space="preserve">.196/2003 e successive modifiche e integrazioni. Nella stessa informativa sono riportate le modalità per l’esercizio dei diritti relativi al trattamento dei dati personali. Presentando la domanda di partecipazione, i candidati assicurano di aver preso visione di tale informativa sul trattamento dei loro dati personali. </w:t>
      </w:r>
    </w:p>
    <w:p w14:paraId="0C77A92B" w14:textId="77777777" w:rsidR="007D2BA7" w:rsidRPr="007D2BA7" w:rsidRDefault="007D2BA7" w:rsidP="00534C08">
      <w:pPr>
        <w:autoSpaceDE w:val="0"/>
        <w:autoSpaceDN w:val="0"/>
        <w:adjustRightInd w:val="0"/>
        <w:spacing w:line="240" w:lineRule="auto"/>
        <w:jc w:val="center"/>
        <w:rPr>
          <w:rFonts w:asciiTheme="minorHAnsi" w:hAnsiTheme="minorHAnsi" w:cstheme="minorHAnsi"/>
          <w:b/>
          <w:sz w:val="20"/>
          <w:szCs w:val="20"/>
        </w:rPr>
      </w:pPr>
      <w:r w:rsidRPr="007D2BA7">
        <w:rPr>
          <w:rFonts w:asciiTheme="minorHAnsi" w:hAnsiTheme="minorHAnsi" w:cstheme="minorHAnsi"/>
          <w:b/>
          <w:sz w:val="20"/>
          <w:szCs w:val="20"/>
        </w:rPr>
        <w:t>Art. 13</w:t>
      </w:r>
    </w:p>
    <w:p w14:paraId="65A19D94" w14:textId="77777777" w:rsidR="007D2BA7" w:rsidRPr="007D2BA7" w:rsidRDefault="007D2BA7" w:rsidP="00534C08">
      <w:pPr>
        <w:autoSpaceDE w:val="0"/>
        <w:autoSpaceDN w:val="0"/>
        <w:adjustRightInd w:val="0"/>
        <w:spacing w:line="240" w:lineRule="auto"/>
        <w:jc w:val="both"/>
        <w:rPr>
          <w:rFonts w:asciiTheme="minorHAnsi" w:hAnsiTheme="minorHAnsi" w:cstheme="minorHAnsi"/>
          <w:sz w:val="20"/>
          <w:szCs w:val="20"/>
        </w:rPr>
      </w:pPr>
      <w:r w:rsidRPr="007D2BA7">
        <w:rPr>
          <w:rFonts w:asciiTheme="minorHAnsi" w:hAnsiTheme="minorHAnsi" w:cstheme="minorHAnsi"/>
          <w:sz w:val="20"/>
          <w:szCs w:val="20"/>
        </w:rPr>
        <w:t>Il presente bando di concorso viene pubblicato all'Albo on-line dell'Università degli Studi di Perugia, nel sito web dell’Amministrazione centrale (www.unipg.it alla voce “</w:t>
      </w:r>
      <w:proofErr w:type="gramStart"/>
      <w:r w:rsidRPr="007D2BA7">
        <w:rPr>
          <w:rFonts w:asciiTheme="minorHAnsi" w:hAnsiTheme="minorHAnsi" w:cstheme="minorHAnsi"/>
          <w:sz w:val="20"/>
          <w:szCs w:val="20"/>
        </w:rPr>
        <w:t>Concorsi”-</w:t>
      </w:r>
      <w:proofErr w:type="gramEnd"/>
      <w:r w:rsidRPr="007D2BA7">
        <w:rPr>
          <w:rFonts w:asciiTheme="minorHAnsi" w:hAnsiTheme="minorHAnsi" w:cstheme="minorHAnsi"/>
          <w:sz w:val="20"/>
          <w:szCs w:val="20"/>
        </w:rPr>
        <w:t xml:space="preserve"> Altri-Borse di studio per attività di ricerca”) e nel sito web del Dipartimento (http://www.fissuf.unipg.it/bandi). Per tutto quanto non previsto nel presente bando, valgono le disposizioni vigenti in materia.</w:t>
      </w:r>
    </w:p>
    <w:p w14:paraId="69C8FB13" w14:textId="484F551C" w:rsidR="007D2BA7" w:rsidRPr="007D2BA7" w:rsidRDefault="007D2BA7" w:rsidP="007D2BA7">
      <w:pPr>
        <w:autoSpaceDE w:val="0"/>
        <w:autoSpaceDN w:val="0"/>
        <w:adjustRightInd w:val="0"/>
        <w:jc w:val="both"/>
        <w:rPr>
          <w:rFonts w:asciiTheme="minorHAnsi" w:hAnsiTheme="minorHAnsi" w:cstheme="minorHAnsi"/>
          <w:sz w:val="20"/>
          <w:szCs w:val="20"/>
        </w:rPr>
      </w:pPr>
      <w:r w:rsidRPr="007D2BA7">
        <w:rPr>
          <w:rFonts w:asciiTheme="minorHAnsi" w:hAnsiTheme="minorHAnsi" w:cstheme="minorHAnsi"/>
          <w:sz w:val="20"/>
          <w:szCs w:val="20"/>
        </w:rPr>
        <w:lastRenderedPageBreak/>
        <w:t xml:space="preserve">Perugia, </w:t>
      </w:r>
      <w:r w:rsidR="00C32256">
        <w:rPr>
          <w:rFonts w:asciiTheme="minorHAnsi" w:hAnsiTheme="minorHAnsi" w:cstheme="minorHAnsi"/>
          <w:sz w:val="20"/>
          <w:szCs w:val="20"/>
        </w:rPr>
        <w:t>2</w:t>
      </w:r>
      <w:r w:rsidR="00301BF3">
        <w:rPr>
          <w:rFonts w:asciiTheme="minorHAnsi" w:hAnsiTheme="minorHAnsi" w:cstheme="minorHAnsi"/>
          <w:sz w:val="20"/>
          <w:szCs w:val="20"/>
        </w:rPr>
        <w:t>7</w:t>
      </w:r>
      <w:r w:rsidR="00C32256">
        <w:rPr>
          <w:rFonts w:asciiTheme="minorHAnsi" w:hAnsiTheme="minorHAnsi" w:cstheme="minorHAnsi"/>
          <w:sz w:val="20"/>
          <w:szCs w:val="20"/>
        </w:rPr>
        <w:t>/09/</w:t>
      </w:r>
      <w:r w:rsidR="002D05C9">
        <w:rPr>
          <w:rFonts w:asciiTheme="minorHAnsi" w:hAnsiTheme="minorHAnsi" w:cstheme="minorHAnsi"/>
          <w:sz w:val="20"/>
          <w:szCs w:val="20"/>
        </w:rPr>
        <w:t>2023</w:t>
      </w:r>
    </w:p>
    <w:p w14:paraId="53047C51" w14:textId="77777777" w:rsidR="00B71324" w:rsidRDefault="00B71324" w:rsidP="007D2BA7">
      <w:pPr>
        <w:autoSpaceDE w:val="0"/>
        <w:autoSpaceDN w:val="0"/>
        <w:adjustRightInd w:val="0"/>
        <w:jc w:val="both"/>
        <w:rPr>
          <w:rFonts w:asciiTheme="minorHAnsi" w:hAnsiTheme="minorHAnsi" w:cstheme="minorHAnsi"/>
          <w:sz w:val="20"/>
          <w:szCs w:val="20"/>
        </w:rPr>
      </w:pPr>
    </w:p>
    <w:p w14:paraId="71A83044" w14:textId="01090B55" w:rsidR="007D2BA7" w:rsidRPr="007D2BA7" w:rsidRDefault="007D2BA7" w:rsidP="007D2BA7">
      <w:pPr>
        <w:autoSpaceDE w:val="0"/>
        <w:autoSpaceDN w:val="0"/>
        <w:adjustRightInd w:val="0"/>
        <w:jc w:val="both"/>
        <w:rPr>
          <w:rFonts w:asciiTheme="minorHAnsi" w:hAnsiTheme="minorHAnsi" w:cstheme="minorHAnsi"/>
          <w:sz w:val="20"/>
          <w:szCs w:val="20"/>
        </w:rPr>
      </w:pPr>
      <w:r w:rsidRPr="007D2BA7">
        <w:rPr>
          <w:rFonts w:asciiTheme="minorHAnsi" w:hAnsiTheme="minorHAnsi" w:cstheme="minorHAnsi"/>
          <w:sz w:val="20"/>
          <w:szCs w:val="20"/>
        </w:rPr>
        <w:t>Il Direttore del Dipartimento di Filosofia, Scienze Sociali, Umane e della Formazione</w:t>
      </w:r>
    </w:p>
    <w:p w14:paraId="2C00C4E0" w14:textId="77777777" w:rsidR="00B71324" w:rsidRDefault="007D2BA7" w:rsidP="00B71324">
      <w:pPr>
        <w:tabs>
          <w:tab w:val="left" w:pos="3120"/>
        </w:tabs>
        <w:autoSpaceDE w:val="0"/>
        <w:autoSpaceDN w:val="0"/>
        <w:adjustRightInd w:val="0"/>
        <w:rPr>
          <w:rFonts w:asciiTheme="minorHAnsi" w:hAnsiTheme="minorHAnsi" w:cstheme="minorHAnsi"/>
          <w:b/>
          <w:bCs/>
          <w:sz w:val="20"/>
          <w:szCs w:val="20"/>
        </w:rPr>
      </w:pPr>
      <w:r w:rsidRPr="007D2BA7">
        <w:rPr>
          <w:rFonts w:asciiTheme="minorHAnsi" w:hAnsiTheme="minorHAnsi" w:cstheme="minorHAnsi"/>
          <w:sz w:val="20"/>
          <w:szCs w:val="20"/>
        </w:rPr>
        <w:t>f.to Prof. Massimiliano Marianelli</w:t>
      </w:r>
      <w:r w:rsidR="00BD543C">
        <w:rPr>
          <w:rFonts w:asciiTheme="minorHAnsi" w:hAnsiTheme="minorHAnsi" w:cstheme="minorHAnsi"/>
          <w:sz w:val="20"/>
          <w:szCs w:val="20"/>
        </w:rPr>
        <w:tab/>
      </w:r>
      <w:r w:rsidR="00264FCC" w:rsidRPr="007D2BA7">
        <w:rPr>
          <w:rFonts w:asciiTheme="minorHAnsi" w:hAnsiTheme="minorHAnsi" w:cstheme="minorHAnsi"/>
          <w:b/>
          <w:bCs/>
          <w:sz w:val="20"/>
          <w:szCs w:val="20"/>
        </w:rPr>
        <w:br w:type="page"/>
      </w:r>
    </w:p>
    <w:p w14:paraId="48160D8D" w14:textId="348D7FBF" w:rsidR="00F033D7" w:rsidRPr="007D2BA7" w:rsidRDefault="00F033D7" w:rsidP="00B71324">
      <w:pPr>
        <w:tabs>
          <w:tab w:val="left" w:pos="3120"/>
        </w:tabs>
        <w:autoSpaceDE w:val="0"/>
        <w:autoSpaceDN w:val="0"/>
        <w:adjustRightInd w:val="0"/>
        <w:jc w:val="right"/>
        <w:rPr>
          <w:rFonts w:asciiTheme="minorHAnsi" w:hAnsiTheme="minorHAnsi" w:cstheme="minorHAnsi"/>
          <w:b/>
          <w:bCs/>
          <w:color w:val="000000" w:themeColor="text1"/>
          <w:sz w:val="20"/>
          <w:szCs w:val="20"/>
        </w:rPr>
      </w:pPr>
      <w:bookmarkStart w:id="0" w:name="_Hlk134099484"/>
      <w:r w:rsidRPr="007D2BA7">
        <w:rPr>
          <w:rFonts w:asciiTheme="minorHAnsi" w:hAnsiTheme="minorHAnsi" w:cstheme="minorHAnsi"/>
          <w:b/>
          <w:bCs/>
          <w:color w:val="000000" w:themeColor="text1"/>
          <w:sz w:val="20"/>
          <w:szCs w:val="20"/>
        </w:rPr>
        <w:lastRenderedPageBreak/>
        <w:t>M</w:t>
      </w:r>
      <w:bookmarkStart w:id="1" w:name="_GoBack"/>
      <w:bookmarkEnd w:id="1"/>
      <w:r w:rsidRPr="007D2BA7">
        <w:rPr>
          <w:rFonts w:asciiTheme="minorHAnsi" w:hAnsiTheme="minorHAnsi" w:cstheme="minorHAnsi"/>
          <w:b/>
          <w:bCs/>
          <w:color w:val="000000" w:themeColor="text1"/>
          <w:sz w:val="20"/>
          <w:szCs w:val="20"/>
        </w:rPr>
        <w:t>OD. A</w:t>
      </w:r>
    </w:p>
    <w:p w14:paraId="1112AC33"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b/>
          <w:bCs/>
          <w:color w:val="000000" w:themeColor="text1"/>
          <w:sz w:val="20"/>
          <w:szCs w:val="20"/>
        </w:rPr>
      </w:pPr>
    </w:p>
    <w:p w14:paraId="171A5AA0" w14:textId="75F67B7A" w:rsidR="00F033D7" w:rsidRPr="007D2BA7" w:rsidRDefault="00F033D7" w:rsidP="00463422">
      <w:pPr>
        <w:autoSpaceDE w:val="0"/>
        <w:autoSpaceDN w:val="0"/>
        <w:adjustRightInd w:val="0"/>
        <w:spacing w:after="0" w:line="240" w:lineRule="auto"/>
        <w:jc w:val="center"/>
        <w:rPr>
          <w:rFonts w:asciiTheme="minorHAnsi" w:hAnsiTheme="minorHAnsi" w:cstheme="minorHAnsi"/>
          <w:color w:val="000000" w:themeColor="text1"/>
          <w:sz w:val="20"/>
          <w:szCs w:val="20"/>
        </w:rPr>
      </w:pPr>
      <w:r w:rsidRPr="007D2BA7">
        <w:rPr>
          <w:rFonts w:asciiTheme="minorHAnsi" w:hAnsiTheme="minorHAnsi" w:cstheme="minorHAnsi"/>
          <w:b/>
          <w:bCs/>
          <w:color w:val="000000" w:themeColor="text1"/>
          <w:sz w:val="20"/>
          <w:szCs w:val="20"/>
        </w:rPr>
        <w:t xml:space="preserve">AL DIRETTORE DEL DIPARTIMENTO DI </w:t>
      </w:r>
      <w:r w:rsidR="00AE11DB" w:rsidRPr="007D2BA7">
        <w:rPr>
          <w:rFonts w:asciiTheme="minorHAnsi" w:hAnsiTheme="minorHAnsi" w:cstheme="minorHAnsi"/>
          <w:b/>
          <w:bCs/>
          <w:color w:val="000000" w:themeColor="text1"/>
          <w:sz w:val="20"/>
          <w:szCs w:val="20"/>
        </w:rPr>
        <w:t xml:space="preserve">FILOSOFIA, SCIENZE SOCIALI, UMANE E DELLA FORMAZIONE – </w:t>
      </w:r>
    </w:p>
    <w:p w14:paraId="0BEBF0EF" w14:textId="02A6996B" w:rsidR="00463422" w:rsidRPr="007D2BA7" w:rsidRDefault="00F033D7" w:rsidP="00463422">
      <w:pPr>
        <w:autoSpaceDE w:val="0"/>
        <w:autoSpaceDN w:val="0"/>
        <w:adjustRightInd w:val="0"/>
        <w:spacing w:after="0" w:line="240" w:lineRule="auto"/>
        <w:jc w:val="center"/>
        <w:rPr>
          <w:rFonts w:asciiTheme="minorHAnsi" w:hAnsiTheme="minorHAnsi" w:cstheme="minorHAnsi"/>
          <w:b/>
          <w:bCs/>
          <w:color w:val="000000" w:themeColor="text1"/>
          <w:sz w:val="20"/>
          <w:szCs w:val="20"/>
        </w:rPr>
      </w:pPr>
      <w:proofErr w:type="gramStart"/>
      <w:r w:rsidRPr="007D2BA7">
        <w:rPr>
          <w:rFonts w:asciiTheme="minorHAnsi" w:hAnsiTheme="minorHAnsi" w:cstheme="minorHAnsi"/>
          <w:color w:val="000000" w:themeColor="text1"/>
          <w:sz w:val="20"/>
          <w:szCs w:val="20"/>
        </w:rPr>
        <w:t>Cognome….</w:t>
      </w:r>
      <w:proofErr w:type="gramEnd"/>
      <w:r w:rsidRPr="007D2BA7">
        <w:rPr>
          <w:rFonts w:asciiTheme="minorHAnsi" w:hAnsiTheme="minorHAnsi" w:cstheme="minorHAnsi"/>
          <w:color w:val="000000" w:themeColor="text1"/>
          <w:sz w:val="20"/>
          <w:szCs w:val="20"/>
        </w:rPr>
        <w:t>………………………………………………….................... nome …………................................</w:t>
      </w:r>
      <w:r w:rsidR="00463422" w:rsidRPr="00463422">
        <w:rPr>
          <w:rFonts w:asciiTheme="minorHAnsi" w:hAnsiTheme="minorHAnsi" w:cstheme="minorHAnsi"/>
          <w:b/>
          <w:bCs/>
          <w:color w:val="000000" w:themeColor="text1"/>
          <w:sz w:val="20"/>
          <w:szCs w:val="20"/>
        </w:rPr>
        <w:t xml:space="preserve"> </w:t>
      </w:r>
      <w:r w:rsidR="00463422" w:rsidRPr="007D2BA7">
        <w:rPr>
          <w:rFonts w:asciiTheme="minorHAnsi" w:hAnsiTheme="minorHAnsi" w:cstheme="minorHAnsi"/>
          <w:b/>
          <w:bCs/>
          <w:color w:val="000000" w:themeColor="text1"/>
          <w:sz w:val="20"/>
          <w:szCs w:val="20"/>
        </w:rPr>
        <w:t>UNIVERSITA’ DEGLI STUDI DI PERUGIA</w:t>
      </w:r>
    </w:p>
    <w:p w14:paraId="7586ACCE" w14:textId="77777777" w:rsidR="00463422" w:rsidRPr="007D2BA7" w:rsidRDefault="00463422" w:rsidP="00463422">
      <w:pPr>
        <w:autoSpaceDE w:val="0"/>
        <w:autoSpaceDN w:val="0"/>
        <w:adjustRightInd w:val="0"/>
        <w:spacing w:after="0" w:line="240" w:lineRule="auto"/>
        <w:jc w:val="both"/>
        <w:rPr>
          <w:rFonts w:asciiTheme="minorHAnsi" w:hAnsiTheme="minorHAnsi" w:cstheme="minorHAnsi"/>
          <w:color w:val="000000" w:themeColor="text1"/>
          <w:sz w:val="20"/>
          <w:szCs w:val="20"/>
        </w:rPr>
      </w:pPr>
    </w:p>
    <w:p w14:paraId="4AA04C94" w14:textId="77777777" w:rsidR="00463422" w:rsidRPr="007D2BA7" w:rsidRDefault="00463422" w:rsidP="00463422">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Il sottoscritto:</w:t>
      </w:r>
    </w:p>
    <w:p w14:paraId="69136A17"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p>
    <w:p w14:paraId="28D9D683"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(per le donne indicare il cognome da nubile)</w:t>
      </w:r>
    </w:p>
    <w:p w14:paraId="4807377B"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nato a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 (</w:t>
      </w:r>
      <w:proofErr w:type="spellStart"/>
      <w:r w:rsidRPr="007D2BA7">
        <w:rPr>
          <w:rFonts w:asciiTheme="minorHAnsi" w:hAnsiTheme="minorHAnsi" w:cstheme="minorHAnsi"/>
          <w:color w:val="000000" w:themeColor="text1"/>
          <w:sz w:val="20"/>
          <w:szCs w:val="20"/>
        </w:rPr>
        <w:t>prov</w:t>
      </w:r>
      <w:proofErr w:type="spellEnd"/>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 il ……./…../………...</w:t>
      </w:r>
    </w:p>
    <w:p w14:paraId="57E845FE"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e residente in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 (prov. ……..)</w:t>
      </w:r>
    </w:p>
    <w:p w14:paraId="04D21916"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via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 n. ……………</w:t>
      </w:r>
    </w:p>
    <w:p w14:paraId="0B19257B"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tel.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 cellulare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w:t>
      </w:r>
    </w:p>
    <w:p w14:paraId="5EBF93E8"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email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w:t>
      </w:r>
    </w:p>
    <w:p w14:paraId="769A1C45"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recapito ai fini del concorso (non riempire se residenza e domicilio coincidono):</w:t>
      </w:r>
    </w:p>
    <w:p w14:paraId="113B7FFA"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domiciliato in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 (prov. ……..)</w:t>
      </w:r>
    </w:p>
    <w:p w14:paraId="32A94581"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via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 n. ……………</w:t>
      </w:r>
    </w:p>
    <w:p w14:paraId="22DC3BBC" w14:textId="77777777" w:rsidR="00F033D7" w:rsidRPr="007D2BA7" w:rsidRDefault="00F033D7" w:rsidP="00AE11DB">
      <w:pPr>
        <w:autoSpaceDE w:val="0"/>
        <w:autoSpaceDN w:val="0"/>
        <w:adjustRightInd w:val="0"/>
        <w:spacing w:after="0" w:line="360" w:lineRule="auto"/>
        <w:jc w:val="center"/>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CHIEDE</w:t>
      </w:r>
    </w:p>
    <w:p w14:paraId="75EC54EA"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di essere ammesso al concorso a n. 1 borsa di studio per lo svolgimento di attività di ricerca,</w:t>
      </w:r>
    </w:p>
    <w:p w14:paraId="06828900"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 xml:space="preserve">bandito in data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/…../………(DD N. ______________) e di voler concorrere per l'area disciplinare ………............……… specificatamente per il progetto dal titolo………………………………………………….…………………………………………………………………..........……………………</w:t>
      </w:r>
    </w:p>
    <w:p w14:paraId="58CE7F5E"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04F92619"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il cui Responsabile Scientifico è il Prof.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w:t>
      </w:r>
    </w:p>
    <w:p w14:paraId="6537449A"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p>
    <w:p w14:paraId="144FB8A4"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dichiara sotto la propria responsabilità</w:t>
      </w:r>
    </w:p>
    <w:p w14:paraId="516B263F"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1) di essere cittadino ………………………………………………………......................………………………………;</w:t>
      </w:r>
    </w:p>
    <w:p w14:paraId="16A72158"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2) di essere in possesso del diploma di laurea in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w:t>
      </w:r>
    </w:p>
    <w:p w14:paraId="24B6FA5F"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 xml:space="preserve">conseguita in data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 presso l’Università di …………………..…..................……………</w:t>
      </w:r>
    </w:p>
    <w:p w14:paraId="1AAFDA57"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 con la seguente votazione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w:t>
      </w:r>
    </w:p>
    <w:p w14:paraId="13EEF38A" w14:textId="41498401" w:rsidR="00301BF3" w:rsidRPr="00564E21" w:rsidRDefault="00301BF3" w:rsidP="00301BF3">
      <w:pPr>
        <w:autoSpaceDE w:val="0"/>
        <w:autoSpaceDN w:val="0"/>
        <w:adjustRightInd w:val="0"/>
        <w:spacing w:line="360" w:lineRule="auto"/>
        <w:jc w:val="both"/>
        <w:rPr>
          <w:rFonts w:asciiTheme="minorHAnsi" w:hAnsiTheme="minorHAnsi" w:cstheme="minorHAnsi"/>
          <w:color w:val="000000"/>
          <w:sz w:val="20"/>
          <w:szCs w:val="20"/>
        </w:rPr>
      </w:pPr>
      <w:r w:rsidRPr="00564E21">
        <w:rPr>
          <w:rFonts w:asciiTheme="minorHAnsi" w:hAnsiTheme="minorHAnsi" w:cstheme="minorHAnsi"/>
          <w:sz w:val="20"/>
          <w:szCs w:val="20"/>
        </w:rPr>
        <w:t xml:space="preserve">3) di avere </w:t>
      </w:r>
      <w:r>
        <w:rPr>
          <w:rFonts w:cs="Calibri"/>
          <w:sz w:val="20"/>
          <w:szCs w:val="20"/>
        </w:rPr>
        <w:t>e</w:t>
      </w:r>
      <w:r w:rsidRPr="001604E1">
        <w:rPr>
          <w:rFonts w:cs="Calibri"/>
          <w:sz w:val="20"/>
          <w:szCs w:val="20"/>
        </w:rPr>
        <w:t>sperienza pregressa con la lettura, preferibilmente ma non in modo esclusivo, in relazione con soggetti appartenenti alla prima infanzia, infanzia, pre-adolescenza, adolescenza in contesti istituzionali, del privato sociale, associativi, del no profit, del volontariato</w:t>
      </w:r>
      <w:r w:rsidRPr="00564E21">
        <w:rPr>
          <w:rFonts w:asciiTheme="minorHAnsi" w:hAnsiTheme="minorHAnsi" w:cstheme="minorHAnsi"/>
          <w:color w:val="000000"/>
          <w:sz w:val="20"/>
          <w:szCs w:val="20"/>
        </w:rPr>
        <w:t xml:space="preserve">; </w:t>
      </w:r>
    </w:p>
    <w:p w14:paraId="51019F77" w14:textId="77777777" w:rsidR="00301BF3" w:rsidRPr="00564E21" w:rsidRDefault="00301BF3" w:rsidP="00301BF3">
      <w:pPr>
        <w:autoSpaceDE w:val="0"/>
        <w:autoSpaceDN w:val="0"/>
        <w:adjustRightInd w:val="0"/>
        <w:spacing w:line="360" w:lineRule="auto"/>
        <w:jc w:val="both"/>
        <w:rPr>
          <w:rFonts w:asciiTheme="minorHAnsi" w:hAnsiTheme="minorHAnsi" w:cstheme="minorHAnsi"/>
          <w:color w:val="000000"/>
          <w:sz w:val="20"/>
          <w:szCs w:val="20"/>
        </w:rPr>
      </w:pPr>
      <w:r w:rsidRPr="00564E21">
        <w:rPr>
          <w:rFonts w:asciiTheme="minorHAnsi" w:hAnsiTheme="minorHAnsi" w:cstheme="minorHAnsi"/>
          <w:color w:val="000000"/>
          <w:sz w:val="20"/>
          <w:szCs w:val="20"/>
        </w:rPr>
        <w:t xml:space="preserve">4) □ di avere </w:t>
      </w:r>
    </w:p>
    <w:p w14:paraId="464F8A1F" w14:textId="77777777" w:rsidR="00301BF3" w:rsidRPr="00564E21" w:rsidRDefault="00301BF3" w:rsidP="00301BF3">
      <w:pPr>
        <w:autoSpaceDE w:val="0"/>
        <w:autoSpaceDN w:val="0"/>
        <w:adjustRightInd w:val="0"/>
        <w:spacing w:line="360" w:lineRule="auto"/>
        <w:jc w:val="both"/>
        <w:rPr>
          <w:rFonts w:asciiTheme="minorHAnsi" w:hAnsiTheme="minorHAnsi" w:cstheme="minorHAnsi"/>
          <w:color w:val="000000"/>
          <w:sz w:val="20"/>
          <w:szCs w:val="20"/>
        </w:rPr>
      </w:pPr>
      <w:r w:rsidRPr="00564E21">
        <w:rPr>
          <w:rFonts w:asciiTheme="minorHAnsi" w:hAnsiTheme="minorHAnsi" w:cstheme="minorHAnsi"/>
          <w:color w:val="000000"/>
          <w:sz w:val="20"/>
          <w:szCs w:val="20"/>
        </w:rPr>
        <w:t xml:space="preserve">    □ di non avere </w:t>
      </w:r>
    </w:p>
    <w:p w14:paraId="7472A4B2" w14:textId="4144EAC6" w:rsidR="00301BF3" w:rsidRDefault="00301BF3" w:rsidP="00301BF3">
      <w:pPr>
        <w:spacing w:after="0" w:line="240" w:lineRule="auto"/>
        <w:jc w:val="both"/>
        <w:rPr>
          <w:rFonts w:ascii="Verdana" w:hAnsi="Verdana" w:cs="Verdana"/>
          <w:sz w:val="20"/>
          <w:szCs w:val="20"/>
        </w:rPr>
      </w:pPr>
      <w:r>
        <w:rPr>
          <w:rFonts w:cs="Calibri"/>
          <w:sz w:val="20"/>
          <w:szCs w:val="20"/>
        </w:rPr>
        <w:t xml:space="preserve">eventuali </w:t>
      </w:r>
      <w:r w:rsidRPr="001604E1">
        <w:rPr>
          <w:rFonts w:cs="Calibri"/>
          <w:sz w:val="20"/>
          <w:szCs w:val="20"/>
        </w:rPr>
        <w:t>esperienze di somministrazione strumenti, di ricerca e analisi dati sul campo nel settore delle scienze umane</w:t>
      </w:r>
      <w:r w:rsidRPr="00B410A0">
        <w:rPr>
          <w:rFonts w:ascii="Verdana" w:hAnsi="Verdana" w:cs="Verdana"/>
          <w:sz w:val="20"/>
          <w:szCs w:val="20"/>
        </w:rPr>
        <w:t>;</w:t>
      </w:r>
    </w:p>
    <w:p w14:paraId="0BEF9483" w14:textId="77777777" w:rsidR="00301BF3" w:rsidRDefault="00301BF3" w:rsidP="00301BF3">
      <w:pPr>
        <w:spacing w:after="0" w:line="240" w:lineRule="auto"/>
        <w:jc w:val="both"/>
        <w:rPr>
          <w:rFonts w:ascii="Verdana" w:hAnsi="Verdana" w:cs="Verdana"/>
          <w:sz w:val="20"/>
          <w:szCs w:val="20"/>
        </w:rPr>
      </w:pPr>
    </w:p>
    <w:p w14:paraId="6D252DE8" w14:textId="77777777" w:rsidR="00301BF3" w:rsidRPr="007D2BA7" w:rsidRDefault="00301BF3" w:rsidP="00301BF3">
      <w:pPr>
        <w:autoSpaceDE w:val="0"/>
        <w:autoSpaceDN w:val="0"/>
        <w:adjustRightInd w:val="0"/>
        <w:spacing w:after="0" w:line="36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5</w:t>
      </w:r>
      <w:r w:rsidRPr="007D2BA7">
        <w:rPr>
          <w:rFonts w:asciiTheme="minorHAnsi" w:hAnsiTheme="minorHAnsi" w:cstheme="minorHAnsi"/>
          <w:color w:val="000000" w:themeColor="text1"/>
          <w:sz w:val="20"/>
          <w:szCs w:val="20"/>
        </w:rPr>
        <w:t>) di impegnarsi a non fruire di altre borse di studio a qualsiasi titolo conferite per il periodo di fruizione della borsa che sarà eventualmente concessa da questa Università;</w:t>
      </w:r>
    </w:p>
    <w:p w14:paraId="465F1731" w14:textId="77777777" w:rsidR="00301BF3" w:rsidRPr="007D2BA7" w:rsidRDefault="00301BF3" w:rsidP="00301BF3">
      <w:pPr>
        <w:autoSpaceDE w:val="0"/>
        <w:autoSpaceDN w:val="0"/>
        <w:adjustRightInd w:val="0"/>
        <w:spacing w:after="0" w:line="36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6</w:t>
      </w:r>
      <w:r w:rsidRPr="007D2BA7">
        <w:rPr>
          <w:rFonts w:asciiTheme="minorHAnsi" w:hAnsiTheme="minorHAnsi" w:cstheme="minorHAnsi"/>
          <w:color w:val="000000" w:themeColor="text1"/>
          <w:sz w:val="20"/>
          <w:szCs w:val="20"/>
        </w:rPr>
        <w:t>) di impegnarsi a compiere continuamente attività di studio e di ricerca nell’ambito della</w:t>
      </w:r>
    </w:p>
    <w:p w14:paraId="49097AA8" w14:textId="77777777" w:rsidR="00301BF3" w:rsidRPr="007D2BA7" w:rsidRDefault="00301BF3" w:rsidP="00301BF3">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struttura di riferimento del progetto prescelto;</w:t>
      </w:r>
    </w:p>
    <w:p w14:paraId="0BB3604B" w14:textId="77777777" w:rsidR="00301BF3" w:rsidRPr="007D2BA7" w:rsidRDefault="00301BF3" w:rsidP="00301BF3">
      <w:pPr>
        <w:autoSpaceDE w:val="0"/>
        <w:autoSpaceDN w:val="0"/>
        <w:adjustRightInd w:val="0"/>
        <w:spacing w:after="0" w:line="36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7</w:t>
      </w:r>
      <w:r w:rsidRPr="007D2BA7">
        <w:rPr>
          <w:rFonts w:asciiTheme="minorHAnsi" w:hAnsiTheme="minorHAnsi" w:cstheme="minorHAnsi"/>
          <w:color w:val="000000" w:themeColor="text1"/>
          <w:sz w:val="20"/>
          <w:szCs w:val="20"/>
        </w:rPr>
        <w:t>) di impegnarsi a comunicare tempestivamente ogni eventuale cambiamento della propria</w:t>
      </w:r>
    </w:p>
    <w:p w14:paraId="7B81C7E1" w14:textId="77777777" w:rsidR="00301BF3" w:rsidRPr="007D2BA7" w:rsidRDefault="00301BF3" w:rsidP="00301BF3">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residenza o del recapito indicato nella domanda di ammissione.</w:t>
      </w:r>
    </w:p>
    <w:p w14:paraId="3A637C27"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b/>
          <w:bCs/>
          <w:color w:val="000000" w:themeColor="text1"/>
          <w:sz w:val="20"/>
          <w:szCs w:val="20"/>
        </w:rPr>
      </w:pPr>
    </w:p>
    <w:p w14:paraId="159EBDAC"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b/>
          <w:bCs/>
          <w:color w:val="000000" w:themeColor="text1"/>
          <w:sz w:val="20"/>
          <w:szCs w:val="20"/>
        </w:rPr>
      </w:pPr>
      <w:proofErr w:type="gramStart"/>
      <w:r w:rsidRPr="007D2BA7">
        <w:rPr>
          <w:rFonts w:asciiTheme="minorHAnsi" w:hAnsiTheme="minorHAnsi" w:cstheme="minorHAnsi"/>
          <w:b/>
          <w:bCs/>
          <w:color w:val="000000" w:themeColor="text1"/>
          <w:sz w:val="20"/>
          <w:szCs w:val="20"/>
        </w:rPr>
        <w:t>…..</w:t>
      </w:r>
      <w:proofErr w:type="gramEnd"/>
      <w:r w:rsidRPr="007D2BA7">
        <w:rPr>
          <w:rFonts w:asciiTheme="minorHAnsi" w:hAnsiTheme="minorHAnsi" w:cstheme="minorHAnsi"/>
          <w:b/>
          <w:bCs/>
          <w:color w:val="000000" w:themeColor="text1"/>
          <w:sz w:val="20"/>
          <w:szCs w:val="20"/>
        </w:rPr>
        <w:t xml:space="preserve">l…… </w:t>
      </w:r>
      <w:proofErr w:type="spellStart"/>
      <w:r w:rsidRPr="007D2BA7">
        <w:rPr>
          <w:rFonts w:asciiTheme="minorHAnsi" w:hAnsiTheme="minorHAnsi" w:cstheme="minorHAnsi"/>
          <w:b/>
          <w:bCs/>
          <w:color w:val="000000" w:themeColor="text1"/>
          <w:sz w:val="20"/>
          <w:szCs w:val="20"/>
        </w:rPr>
        <w:t>sottoscritt</w:t>
      </w:r>
      <w:proofErr w:type="spellEnd"/>
      <w:r w:rsidRPr="007D2BA7">
        <w:rPr>
          <w:rFonts w:asciiTheme="minorHAnsi" w:hAnsiTheme="minorHAnsi" w:cstheme="minorHAnsi"/>
          <w:b/>
          <w:bCs/>
          <w:color w:val="000000" w:themeColor="text1"/>
          <w:sz w:val="20"/>
          <w:szCs w:val="20"/>
        </w:rPr>
        <w:t>…… allega infine alla domanda:</w:t>
      </w:r>
    </w:p>
    <w:p w14:paraId="471E560D" w14:textId="77777777" w:rsidR="00301BF3" w:rsidRDefault="00F033D7" w:rsidP="00CE2BD2">
      <w:pPr>
        <w:pStyle w:val="Paragrafoelenco"/>
        <w:numPr>
          <w:ilvl w:val="0"/>
          <w:numId w:val="14"/>
        </w:numPr>
        <w:tabs>
          <w:tab w:val="left" w:pos="284"/>
        </w:tabs>
        <w:autoSpaceDE w:val="0"/>
        <w:autoSpaceDN w:val="0"/>
        <w:adjustRightInd w:val="0"/>
        <w:spacing w:after="0" w:line="360" w:lineRule="auto"/>
        <w:ind w:left="0" w:firstLine="0"/>
        <w:jc w:val="both"/>
        <w:rPr>
          <w:rFonts w:asciiTheme="minorHAnsi" w:hAnsiTheme="minorHAnsi" w:cstheme="minorHAnsi"/>
          <w:color w:val="000000" w:themeColor="text1"/>
          <w:sz w:val="20"/>
          <w:szCs w:val="20"/>
        </w:rPr>
      </w:pPr>
      <w:r w:rsidRPr="00301BF3">
        <w:rPr>
          <w:rFonts w:asciiTheme="minorHAnsi" w:hAnsiTheme="minorHAnsi" w:cstheme="minorHAnsi"/>
          <w:color w:val="000000" w:themeColor="text1"/>
          <w:sz w:val="20"/>
          <w:szCs w:val="20"/>
        </w:rPr>
        <w:t>certificato di laurea in carta libera con l'indicazione del voto dei singoli esami di profitto o autocertificazione mediante dichiarazione sostitutiva di certificazione conformemente all'allegato Mod. C, attestante il possesso del Diploma di laurea con la votazione finale e le votazioni riportate nei singoli esami di profitto. (Per i candidati laureati presso l'Università di Perugia tale certificato verrà incluso d'ufficio);</w:t>
      </w:r>
    </w:p>
    <w:p w14:paraId="24FA40B0" w14:textId="26954254" w:rsidR="00301BF3" w:rsidRPr="00301BF3" w:rsidRDefault="00301BF3" w:rsidP="00CE2BD2">
      <w:pPr>
        <w:pStyle w:val="Paragrafoelenco"/>
        <w:numPr>
          <w:ilvl w:val="0"/>
          <w:numId w:val="14"/>
        </w:numPr>
        <w:tabs>
          <w:tab w:val="left" w:pos="284"/>
        </w:tabs>
        <w:autoSpaceDE w:val="0"/>
        <w:autoSpaceDN w:val="0"/>
        <w:adjustRightInd w:val="0"/>
        <w:spacing w:after="0" w:line="360" w:lineRule="auto"/>
        <w:ind w:left="0" w:firstLine="0"/>
        <w:jc w:val="both"/>
        <w:rPr>
          <w:rFonts w:asciiTheme="minorHAnsi" w:hAnsiTheme="minorHAnsi" w:cstheme="minorHAnsi"/>
          <w:color w:val="000000" w:themeColor="text1"/>
          <w:sz w:val="20"/>
          <w:szCs w:val="20"/>
        </w:rPr>
      </w:pPr>
      <w:r w:rsidRPr="00301BF3">
        <w:rPr>
          <w:rFonts w:cs="Calibri"/>
          <w:sz w:val="20"/>
          <w:szCs w:val="20"/>
        </w:rPr>
        <w:t>documentazione che attesti e</w:t>
      </w:r>
      <w:r w:rsidRPr="00301BF3">
        <w:rPr>
          <w:rFonts w:cs="Calibri"/>
          <w:sz w:val="20"/>
          <w:szCs w:val="20"/>
        </w:rPr>
        <w:t>sperienza pregressa con la lettura, preferibilmente ma non in modo esclusivo, in relazione con soggetti appartenenti alla prima infanzia, infanzia, pre-adolescenza, adolescenza in contesti istituzionali, del privato sociale, associativi, del no profit, del volontariato</w:t>
      </w:r>
    </w:p>
    <w:p w14:paraId="62AA4DAC" w14:textId="4167A8DD" w:rsidR="00F033D7" w:rsidRPr="007D2BA7" w:rsidRDefault="00AB263F"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w:t>
      </w:r>
      <w:r w:rsidR="00F033D7" w:rsidRPr="007D2BA7">
        <w:rPr>
          <w:rFonts w:asciiTheme="minorHAnsi" w:hAnsiTheme="minorHAnsi" w:cstheme="minorHAnsi"/>
          <w:color w:val="000000" w:themeColor="text1"/>
          <w:sz w:val="20"/>
          <w:szCs w:val="20"/>
        </w:rPr>
        <w:t>) elenco in carta semplice delle pubblicazioni e dei titoli presentati contestualmente alla domanda;</w:t>
      </w:r>
    </w:p>
    <w:p w14:paraId="3A729B46" w14:textId="08DFA7B4" w:rsidR="00F033D7" w:rsidRPr="007D2BA7" w:rsidRDefault="00AB263F"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w:t>
      </w:r>
      <w:r w:rsidR="00F033D7" w:rsidRPr="007D2BA7">
        <w:rPr>
          <w:rFonts w:asciiTheme="minorHAnsi" w:hAnsiTheme="minorHAnsi" w:cstheme="minorHAnsi"/>
          <w:color w:val="000000" w:themeColor="text1"/>
          <w:sz w:val="20"/>
          <w:szCs w:val="20"/>
        </w:rPr>
        <w:t>) le pubblicazioni e gli eventuali altri titoli, di cui all'elenco, come stabilito dall'art. 4 punto b) del presente bando;</w:t>
      </w:r>
    </w:p>
    <w:p w14:paraId="707DBB90" w14:textId="0B4C8E17" w:rsidR="00DA666A" w:rsidRPr="007D2BA7" w:rsidRDefault="00AB263F"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w:t>
      </w:r>
      <w:r w:rsidR="00F033D7" w:rsidRPr="007D2BA7">
        <w:rPr>
          <w:rFonts w:asciiTheme="minorHAnsi" w:hAnsiTheme="minorHAnsi" w:cstheme="minorHAnsi"/>
          <w:color w:val="000000" w:themeColor="text1"/>
          <w:sz w:val="20"/>
          <w:szCs w:val="20"/>
        </w:rPr>
        <w:t xml:space="preserve">) </w:t>
      </w:r>
      <w:r w:rsidR="00DA666A" w:rsidRPr="007D2BA7">
        <w:rPr>
          <w:rFonts w:asciiTheme="minorHAnsi" w:hAnsiTheme="minorHAnsi" w:cstheme="minorHAnsi"/>
          <w:color w:val="000000" w:themeColor="text1"/>
          <w:sz w:val="20"/>
          <w:szCs w:val="20"/>
        </w:rPr>
        <w:t>curriculum scientifico professionale;</w:t>
      </w:r>
    </w:p>
    <w:p w14:paraId="59BB9376" w14:textId="2D373802" w:rsidR="00F033D7" w:rsidRPr="007D2BA7" w:rsidRDefault="00AB263F"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w:t>
      </w:r>
      <w:r w:rsidR="00DA666A" w:rsidRPr="007D2BA7">
        <w:rPr>
          <w:rFonts w:asciiTheme="minorHAnsi" w:hAnsiTheme="minorHAnsi" w:cstheme="minorHAnsi"/>
          <w:color w:val="000000" w:themeColor="text1"/>
          <w:sz w:val="20"/>
          <w:szCs w:val="20"/>
        </w:rPr>
        <w:t xml:space="preserve">) </w:t>
      </w:r>
      <w:r w:rsidR="00F033D7" w:rsidRPr="007D2BA7">
        <w:rPr>
          <w:rFonts w:asciiTheme="minorHAnsi" w:hAnsiTheme="minorHAnsi" w:cstheme="minorHAnsi"/>
          <w:color w:val="000000" w:themeColor="text1"/>
          <w:sz w:val="20"/>
          <w:szCs w:val="20"/>
        </w:rPr>
        <w:t>fotocopia di un documento di identità in corso di validità.</w:t>
      </w:r>
    </w:p>
    <w:p w14:paraId="0C14F734"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p>
    <w:p w14:paraId="1B5C377F" w14:textId="77777777" w:rsidR="00DD6B70" w:rsidRPr="007D2BA7" w:rsidRDefault="00DD6B70" w:rsidP="00E9180B">
      <w:pPr>
        <w:autoSpaceDE w:val="0"/>
        <w:autoSpaceDN w:val="0"/>
        <w:adjustRightInd w:val="0"/>
        <w:spacing w:after="0"/>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45D9A669" w14:textId="0DE85AA1" w:rsidR="00DD6B70" w:rsidRPr="007D2BA7" w:rsidRDefault="00DD6B70" w:rsidP="00E9180B">
      <w:pPr>
        <w:autoSpaceDE w:val="0"/>
        <w:autoSpaceDN w:val="0"/>
        <w:adjustRightInd w:val="0"/>
        <w:spacing w:after="0"/>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Il sottoscritto si impegna a notificare tempestivamente, mediante raccomandata con avviso di</w:t>
      </w:r>
      <w:r w:rsidR="00CC1596">
        <w:rPr>
          <w:rFonts w:asciiTheme="minorHAnsi" w:hAnsiTheme="minorHAnsi" w:cstheme="minorHAnsi"/>
          <w:color w:val="000000" w:themeColor="text1"/>
          <w:sz w:val="20"/>
          <w:szCs w:val="20"/>
        </w:rPr>
        <w:t xml:space="preserve"> </w:t>
      </w:r>
      <w:r w:rsidRPr="007D2BA7">
        <w:rPr>
          <w:rFonts w:asciiTheme="minorHAnsi" w:hAnsiTheme="minorHAnsi" w:cstheme="minorHAnsi"/>
          <w:color w:val="000000" w:themeColor="text1"/>
          <w:sz w:val="20"/>
          <w:szCs w:val="20"/>
        </w:rPr>
        <w:t>ricevimento, le eventuali variazioni del recapito sopra indicato che dovessero intervenire successivamente alla data di presentazione della presente domanda.</w:t>
      </w:r>
    </w:p>
    <w:p w14:paraId="49D1F55E" w14:textId="77777777" w:rsidR="00DD6B70" w:rsidRPr="007D2BA7" w:rsidRDefault="00DD6B70" w:rsidP="00E9180B">
      <w:pPr>
        <w:autoSpaceDE w:val="0"/>
        <w:autoSpaceDN w:val="0"/>
        <w:adjustRightInd w:val="0"/>
        <w:spacing w:after="0"/>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Il sottoscritto si riserva di certificare le dichiarazioni rese nella domanda di ammissione sotto la propria responsabilità con apposita documentazione, a norma di legge, in qualsiasi fase o richiesta durante l’espletamento del concorso.</w:t>
      </w:r>
    </w:p>
    <w:p w14:paraId="16BEEE38" w14:textId="77777777" w:rsidR="00DD6B70" w:rsidRPr="007D2BA7" w:rsidRDefault="00DD6B70" w:rsidP="00E9180B">
      <w:pPr>
        <w:autoSpaceDE w:val="0"/>
        <w:autoSpaceDN w:val="0"/>
        <w:adjustRightInd w:val="0"/>
        <w:spacing w:after="0"/>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Il sottoscritto dichiara di essere a conoscenza delle sanzioni penali cui incorre in caso di dichiarazione mendace o contenente dati non più rispondenti a verità, come previsto dall’art. 76 del D.P.R. 28.12.2000 n. 445 e successive modificazioni ed integrazioni.</w:t>
      </w:r>
    </w:p>
    <w:p w14:paraId="35C5905E" w14:textId="77777777" w:rsidR="00DD6B70" w:rsidRPr="007D2BA7" w:rsidRDefault="00DD6B70" w:rsidP="00E9180B">
      <w:pPr>
        <w:autoSpaceDE w:val="0"/>
        <w:autoSpaceDN w:val="0"/>
        <w:adjustRightInd w:val="0"/>
        <w:spacing w:after="0"/>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77403E90" w14:textId="77777777" w:rsidR="00DD6B70" w:rsidRPr="007D2BA7" w:rsidRDefault="00DD6B70" w:rsidP="00E9180B">
      <w:pPr>
        <w:tabs>
          <w:tab w:val="left" w:pos="4111"/>
          <w:tab w:val="left" w:pos="4536"/>
          <w:tab w:val="left" w:pos="4820"/>
          <w:tab w:val="left" w:pos="5103"/>
          <w:tab w:val="left" w:pos="6237"/>
          <w:tab w:val="left" w:pos="6804"/>
        </w:tabs>
        <w:spacing w:after="0"/>
        <w:ind w:right="-1"/>
        <w:jc w:val="both"/>
        <w:rPr>
          <w:rFonts w:asciiTheme="minorHAnsi" w:eastAsia="Times New Roman" w:hAnsiTheme="minorHAnsi" w:cstheme="minorHAnsi"/>
          <w:color w:val="000000" w:themeColor="text1"/>
          <w:sz w:val="20"/>
          <w:szCs w:val="20"/>
          <w:lang w:eastAsia="it-IT"/>
        </w:rPr>
      </w:pPr>
      <w:r w:rsidRPr="007D2BA7">
        <w:rPr>
          <w:rFonts w:asciiTheme="minorHAnsi" w:eastAsia="Times New Roman" w:hAnsiTheme="minorHAnsi" w:cstheme="minorHAnsi"/>
          <w:color w:val="000000" w:themeColor="text1"/>
          <w:sz w:val="20"/>
          <w:szCs w:val="20"/>
          <w:lang w:eastAsia="it-IT"/>
        </w:rPr>
        <w:t xml:space="preserve">Il sottoscritto dichiara di essere a conoscenza che i propri dati saranno trattati dall’Università per assolvere agli scopi istituzionali, per le sole finalità di cui all’informativa </w:t>
      </w:r>
      <w:r w:rsidRPr="007D2BA7">
        <w:rPr>
          <w:rFonts w:asciiTheme="minorHAnsi" w:hAnsiTheme="minorHAnsi" w:cstheme="minorHAnsi"/>
          <w:color w:val="000000" w:themeColor="text1"/>
          <w:sz w:val="20"/>
          <w:szCs w:val="20"/>
        </w:rPr>
        <w:t xml:space="preserve">estesa valida anche per le borse di studio e riportata alla pagina </w:t>
      </w:r>
      <w:hyperlink r:id="rId8" w:history="1">
        <w:r w:rsidRPr="007D2BA7">
          <w:rPr>
            <w:rStyle w:val="Collegamentoipertestuale"/>
            <w:rFonts w:asciiTheme="minorHAnsi" w:hAnsiTheme="minorHAnsi" w:cstheme="minorHAnsi"/>
            <w:color w:val="000000" w:themeColor="text1"/>
            <w:sz w:val="20"/>
            <w:szCs w:val="20"/>
          </w:rPr>
          <w:t>https://www.unipg.it/protezione-dati-personali/informative/informativa-sul-trattamento-dei-dati-personali-dei-candidati-a-procedure-di-selezione-per-il-conferimento-di-assegni-di-ricerca</w:t>
        </w:r>
      </w:hyperlink>
      <w:r w:rsidRPr="007D2BA7">
        <w:rPr>
          <w:rFonts w:asciiTheme="minorHAnsi" w:hAnsiTheme="minorHAnsi" w:cstheme="minorHAnsi"/>
          <w:color w:val="000000" w:themeColor="text1"/>
          <w:sz w:val="20"/>
          <w:szCs w:val="20"/>
        </w:rPr>
        <w:t xml:space="preserve">, </w:t>
      </w:r>
      <w:r w:rsidRPr="007D2BA7">
        <w:rPr>
          <w:rFonts w:asciiTheme="minorHAnsi" w:eastAsia="Times New Roman" w:hAnsiTheme="minorHAnsi" w:cstheme="minorHAnsi"/>
          <w:color w:val="000000" w:themeColor="text1"/>
          <w:sz w:val="20"/>
          <w:szCs w:val="20"/>
          <w:lang w:eastAsia="it-IT"/>
        </w:rPr>
        <w:t>ai sensi dell’art.13 Regolamento UE 679/2016.</w:t>
      </w:r>
    </w:p>
    <w:p w14:paraId="76AD0109"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p>
    <w:p w14:paraId="660DB7AB"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374C0FA3"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(luogo e data)</w:t>
      </w:r>
    </w:p>
    <w:p w14:paraId="7C00A4FF"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p>
    <w:p w14:paraId="4B11C634" w14:textId="77777777" w:rsidR="00AB263F" w:rsidRDefault="00AB263F"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p>
    <w:p w14:paraId="4D22B618" w14:textId="77777777" w:rsidR="00AB263F" w:rsidRDefault="00AB263F"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p>
    <w:p w14:paraId="46EABCAA" w14:textId="03ED996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lastRenderedPageBreak/>
        <w:t>Firma</w:t>
      </w:r>
    </w:p>
    <w:p w14:paraId="3654A4C5" w14:textId="77777777" w:rsidR="00F033D7" w:rsidRPr="007D2BA7" w:rsidRDefault="00F033D7" w:rsidP="00E9180B">
      <w:pPr>
        <w:autoSpaceDE w:val="0"/>
        <w:autoSpaceDN w:val="0"/>
        <w:adjustRightInd w:val="0"/>
        <w:spacing w:after="0" w:line="36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6841D954" w14:textId="77777777" w:rsidR="00F033D7" w:rsidRPr="007D2BA7" w:rsidRDefault="00F033D7" w:rsidP="00E9180B">
      <w:pPr>
        <w:autoSpaceDE w:val="0"/>
        <w:autoSpaceDN w:val="0"/>
        <w:adjustRightInd w:val="0"/>
        <w:spacing w:after="0"/>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(obbligatoria pena la nullità della domanda)</w:t>
      </w:r>
    </w:p>
    <w:p w14:paraId="413B5B75" w14:textId="77777777" w:rsidR="00F033D7" w:rsidRPr="007D2BA7" w:rsidRDefault="00F033D7" w:rsidP="00DA666A">
      <w:pPr>
        <w:jc w:val="right"/>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br w:type="page"/>
      </w:r>
      <w:r w:rsidR="00DD6B70" w:rsidRPr="007D2BA7">
        <w:rPr>
          <w:rFonts w:asciiTheme="minorHAnsi" w:hAnsiTheme="minorHAnsi" w:cstheme="minorHAnsi"/>
          <w:b/>
          <w:bCs/>
          <w:color w:val="000000" w:themeColor="text1"/>
          <w:sz w:val="20"/>
          <w:szCs w:val="20"/>
        </w:rPr>
        <w:lastRenderedPageBreak/>
        <w:t>M</w:t>
      </w:r>
      <w:r w:rsidRPr="007D2BA7">
        <w:rPr>
          <w:rFonts w:asciiTheme="minorHAnsi" w:hAnsiTheme="minorHAnsi" w:cstheme="minorHAnsi"/>
          <w:b/>
          <w:bCs/>
          <w:color w:val="000000" w:themeColor="text1"/>
          <w:sz w:val="20"/>
          <w:szCs w:val="20"/>
        </w:rPr>
        <w:t>OD. B</w:t>
      </w:r>
    </w:p>
    <w:p w14:paraId="1D307F95" w14:textId="77777777" w:rsidR="00F033D7" w:rsidRPr="007D2BA7" w:rsidRDefault="00F033D7" w:rsidP="00DA666A">
      <w:pPr>
        <w:autoSpaceDE w:val="0"/>
        <w:autoSpaceDN w:val="0"/>
        <w:adjustRightInd w:val="0"/>
        <w:spacing w:after="0" w:line="240" w:lineRule="auto"/>
        <w:jc w:val="center"/>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t>DICHIARAZIONE SOSTITUTIVA DELL’ATTO DI NOTORIETA’</w:t>
      </w:r>
    </w:p>
    <w:p w14:paraId="689B3611" w14:textId="77777777" w:rsidR="00F033D7" w:rsidRPr="007D2BA7" w:rsidRDefault="00F033D7" w:rsidP="00DA666A">
      <w:pPr>
        <w:autoSpaceDE w:val="0"/>
        <w:autoSpaceDN w:val="0"/>
        <w:adjustRightInd w:val="0"/>
        <w:spacing w:after="0" w:line="240" w:lineRule="auto"/>
        <w:jc w:val="center"/>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t>riguardante stati, qualità personali o fatti giuridicamente rilevanti</w:t>
      </w:r>
    </w:p>
    <w:p w14:paraId="25761A32" w14:textId="77777777" w:rsidR="00F033D7" w:rsidRPr="007D2BA7" w:rsidRDefault="00F033D7" w:rsidP="00DA666A">
      <w:pPr>
        <w:autoSpaceDE w:val="0"/>
        <w:autoSpaceDN w:val="0"/>
        <w:adjustRightInd w:val="0"/>
        <w:spacing w:after="0" w:line="240" w:lineRule="auto"/>
        <w:jc w:val="center"/>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t>(Art. 47 D.P.R. 28.12.2000 n.445)</w:t>
      </w:r>
    </w:p>
    <w:p w14:paraId="3ED7B8D8"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74DB17A6"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Il sottoscritto:</w:t>
      </w:r>
    </w:p>
    <w:p w14:paraId="14272BB3"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roofErr w:type="gramStart"/>
      <w:r w:rsidRPr="007D2BA7">
        <w:rPr>
          <w:rFonts w:asciiTheme="minorHAnsi" w:hAnsiTheme="minorHAnsi" w:cstheme="minorHAnsi"/>
          <w:color w:val="000000" w:themeColor="text1"/>
          <w:sz w:val="20"/>
          <w:szCs w:val="20"/>
        </w:rPr>
        <w:t>Cognome….</w:t>
      </w:r>
      <w:proofErr w:type="gramEnd"/>
      <w:r w:rsidRPr="007D2BA7">
        <w:rPr>
          <w:rFonts w:asciiTheme="minorHAnsi" w:hAnsiTheme="minorHAnsi" w:cstheme="minorHAnsi"/>
          <w:color w:val="000000" w:themeColor="text1"/>
          <w:sz w:val="20"/>
          <w:szCs w:val="20"/>
        </w:rPr>
        <w:t>………………………………………………….... nome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w:t>
      </w:r>
    </w:p>
    <w:p w14:paraId="3DC43730"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(per le donne indicare il cognome da nubile)</w:t>
      </w:r>
    </w:p>
    <w:p w14:paraId="2B85F904"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nato a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w:t>
      </w:r>
      <w:proofErr w:type="spellStart"/>
      <w:r w:rsidRPr="007D2BA7">
        <w:rPr>
          <w:rFonts w:asciiTheme="minorHAnsi" w:hAnsiTheme="minorHAnsi" w:cstheme="minorHAnsi"/>
          <w:color w:val="000000" w:themeColor="text1"/>
          <w:sz w:val="20"/>
          <w:szCs w:val="20"/>
        </w:rPr>
        <w:t>prov</w:t>
      </w:r>
      <w:proofErr w:type="spellEnd"/>
      <w:r w:rsidRPr="007D2BA7">
        <w:rPr>
          <w:rFonts w:asciiTheme="minorHAnsi" w:hAnsiTheme="minorHAnsi" w:cstheme="minorHAnsi"/>
          <w:color w:val="000000" w:themeColor="text1"/>
          <w:sz w:val="20"/>
          <w:szCs w:val="20"/>
        </w:rPr>
        <w:t>……..) il ……../……../………...</w:t>
      </w:r>
    </w:p>
    <w:p w14:paraId="4DAEDA5B"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e residente in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.…………(prov. ……..)</w:t>
      </w:r>
    </w:p>
    <w:p w14:paraId="47FBAEF9"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via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.………n. ……………</w:t>
      </w:r>
    </w:p>
    <w:p w14:paraId="1D745F1A"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1471175A" w14:textId="77777777" w:rsidR="00F033D7" w:rsidRPr="007D2BA7" w:rsidRDefault="00F033D7" w:rsidP="00DA666A">
      <w:pPr>
        <w:autoSpaceDE w:val="0"/>
        <w:autoSpaceDN w:val="0"/>
        <w:adjustRightInd w:val="0"/>
        <w:spacing w:after="0" w:line="240" w:lineRule="auto"/>
        <w:jc w:val="center"/>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D I C H I A R A</w:t>
      </w:r>
    </w:p>
    <w:p w14:paraId="5199A64B" w14:textId="7895720E"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0E8D79D8" w14:textId="184587C9"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64880AD7" w14:textId="3E76F7DF"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5214BCDC" w14:textId="750FF548"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009E2D33" w14:textId="0041D21B"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4F38B8DF" w14:textId="78260E8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33A5BDA5" w14:textId="67083E23"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78692A1F" w14:textId="4244BEEC"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625D4763" w14:textId="77777777" w:rsidR="0038300B" w:rsidRPr="007D2BA7" w:rsidRDefault="0038300B"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7581D687"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110FEF35" w14:textId="77777777" w:rsidR="00DD6B70" w:rsidRPr="007D2BA7" w:rsidRDefault="00DD6B70"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Il sottoscritto dichiara di essere a conoscenza delle sanzioni penali cui incorre in caso di dichiarazione mendace o contenente dati non più rispondenti a verità, come previsto dall’art.76 del D.P.R. 28.12.2000 n. 445 e successive modificazioni ed integrazioni.</w:t>
      </w:r>
    </w:p>
    <w:p w14:paraId="2B5888F7" w14:textId="77777777" w:rsidR="00DD6B70" w:rsidRPr="007D2BA7" w:rsidRDefault="00DD6B70"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Il sottoscritto dichiara di essere a conoscenza dell’art. 75 del D.P.R. 28.12.2000, n.445 relativo alla decadenza dai benefici eventualmente conseguenti al provvedimento emanato qualora l’Amministrazione, a seguito di controllo, riscontri la non veridicità del contenuto della suddetta dichiarazione.</w:t>
      </w:r>
    </w:p>
    <w:p w14:paraId="7E8B34DB" w14:textId="77777777" w:rsidR="00DD6B70" w:rsidRPr="007D2BA7" w:rsidRDefault="00DD6B70" w:rsidP="00E9180B">
      <w:pPr>
        <w:autoSpaceDE w:val="0"/>
        <w:autoSpaceDN w:val="0"/>
        <w:adjustRightInd w:val="0"/>
        <w:spacing w:after="0" w:line="240" w:lineRule="auto"/>
        <w:jc w:val="both"/>
        <w:rPr>
          <w:rFonts w:asciiTheme="minorHAnsi" w:hAnsiTheme="minorHAnsi" w:cstheme="minorHAnsi"/>
          <w:strike/>
          <w:color w:val="000000" w:themeColor="text1"/>
          <w:sz w:val="20"/>
          <w:szCs w:val="20"/>
        </w:rPr>
      </w:pPr>
      <w:r w:rsidRPr="007D2BA7">
        <w:rPr>
          <w:rFonts w:asciiTheme="minorHAnsi" w:eastAsia="Times New Roman" w:hAnsiTheme="minorHAnsi" w:cstheme="minorHAnsi"/>
          <w:color w:val="000000" w:themeColor="text1"/>
          <w:sz w:val="20"/>
          <w:szCs w:val="20"/>
          <w:lang w:eastAsia="it-IT"/>
        </w:rPr>
        <w:t xml:space="preserve">Il sottoscritto è reso informato, ai sensi dell’art. 13 del Regolamento UE 679/2016, che i propri dati possano essere trattati ed essere oggetto di comunicazione a terzi </w:t>
      </w:r>
      <w:bookmarkStart w:id="2" w:name="_Hlk66789533"/>
      <w:r w:rsidRPr="007D2BA7">
        <w:rPr>
          <w:rFonts w:asciiTheme="minorHAnsi" w:eastAsia="Times New Roman" w:hAnsiTheme="minorHAnsi" w:cstheme="minorHAnsi"/>
          <w:color w:val="000000" w:themeColor="text1"/>
          <w:sz w:val="20"/>
          <w:szCs w:val="20"/>
          <w:lang w:eastAsia="it-IT"/>
        </w:rPr>
        <w:t>al fine di provvedere agli adempimenti previsti da obblighi di legge cui l’Amministrazione è soggetta.</w:t>
      </w:r>
      <w:bookmarkEnd w:id="2"/>
    </w:p>
    <w:p w14:paraId="3D77C08D" w14:textId="77777777" w:rsidR="00DD6B70" w:rsidRPr="007D2BA7" w:rsidRDefault="00DD6B70"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Il sottoscritto allega fotocopia di documento di identità in corso di validità.</w:t>
      </w:r>
    </w:p>
    <w:p w14:paraId="3622B8F7"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6D1EAA1A"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4C70A77F"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(luogo e data)</w:t>
      </w:r>
    </w:p>
    <w:p w14:paraId="18D69D50"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7C5DC84C"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34D9FB54"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Il dichiarante</w:t>
      </w:r>
    </w:p>
    <w:p w14:paraId="298B98C3"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6B70431C"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(firma per esteso e leggibile)</w:t>
      </w:r>
    </w:p>
    <w:p w14:paraId="4CCB73F2" w14:textId="77777777" w:rsidR="00F033D7" w:rsidRPr="007D2BA7" w:rsidRDefault="00F033D7" w:rsidP="00E9180B">
      <w:pPr>
        <w:jc w:val="both"/>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br w:type="page"/>
      </w:r>
    </w:p>
    <w:p w14:paraId="342BDE9C" w14:textId="77777777" w:rsidR="00F033D7" w:rsidRPr="007D2BA7" w:rsidRDefault="00F033D7" w:rsidP="00DA666A">
      <w:pPr>
        <w:autoSpaceDE w:val="0"/>
        <w:autoSpaceDN w:val="0"/>
        <w:adjustRightInd w:val="0"/>
        <w:spacing w:after="0" w:line="240" w:lineRule="auto"/>
        <w:jc w:val="right"/>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lastRenderedPageBreak/>
        <w:t>MOD. C</w:t>
      </w:r>
    </w:p>
    <w:p w14:paraId="1207DC65" w14:textId="77777777" w:rsidR="00F033D7" w:rsidRPr="007D2BA7" w:rsidRDefault="00F033D7" w:rsidP="00DA666A">
      <w:pPr>
        <w:autoSpaceDE w:val="0"/>
        <w:autoSpaceDN w:val="0"/>
        <w:adjustRightInd w:val="0"/>
        <w:spacing w:after="0" w:line="240" w:lineRule="auto"/>
        <w:jc w:val="center"/>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t>DICHIARAZIONE SOSTITUTIVA DI CERTIFICAZIONE</w:t>
      </w:r>
    </w:p>
    <w:p w14:paraId="529EBA60" w14:textId="77777777" w:rsidR="00F033D7" w:rsidRPr="007D2BA7" w:rsidRDefault="00F033D7" w:rsidP="00DA666A">
      <w:pPr>
        <w:autoSpaceDE w:val="0"/>
        <w:autoSpaceDN w:val="0"/>
        <w:adjustRightInd w:val="0"/>
        <w:spacing w:after="0" w:line="240" w:lineRule="auto"/>
        <w:jc w:val="center"/>
        <w:rPr>
          <w:rFonts w:asciiTheme="minorHAnsi" w:hAnsiTheme="minorHAnsi" w:cstheme="minorHAnsi"/>
          <w:b/>
          <w:bCs/>
          <w:color w:val="000000" w:themeColor="text1"/>
          <w:sz w:val="20"/>
          <w:szCs w:val="20"/>
        </w:rPr>
      </w:pPr>
      <w:r w:rsidRPr="007D2BA7">
        <w:rPr>
          <w:rFonts w:asciiTheme="minorHAnsi" w:hAnsiTheme="minorHAnsi" w:cstheme="minorHAnsi"/>
          <w:b/>
          <w:bCs/>
          <w:color w:val="000000" w:themeColor="text1"/>
          <w:sz w:val="20"/>
          <w:szCs w:val="20"/>
        </w:rPr>
        <w:t>(Art. 46 D.P.R. 28.12.2000 n.445)</w:t>
      </w:r>
    </w:p>
    <w:p w14:paraId="2E60CABF"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524EBB01"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3169095A"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Il sottoscritto:</w:t>
      </w:r>
    </w:p>
    <w:p w14:paraId="2598A26E"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6B9C1C8B"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roofErr w:type="gramStart"/>
      <w:r w:rsidRPr="007D2BA7">
        <w:rPr>
          <w:rFonts w:asciiTheme="minorHAnsi" w:hAnsiTheme="minorHAnsi" w:cstheme="minorHAnsi"/>
          <w:color w:val="000000" w:themeColor="text1"/>
          <w:sz w:val="20"/>
          <w:szCs w:val="20"/>
        </w:rPr>
        <w:t>Cognome….</w:t>
      </w:r>
      <w:proofErr w:type="gramEnd"/>
      <w:r w:rsidRPr="007D2BA7">
        <w:rPr>
          <w:rFonts w:asciiTheme="minorHAnsi" w:hAnsiTheme="minorHAnsi" w:cstheme="minorHAnsi"/>
          <w:color w:val="000000" w:themeColor="text1"/>
          <w:sz w:val="20"/>
          <w:szCs w:val="20"/>
        </w:rPr>
        <w:t>………………………………………………….... nome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w:t>
      </w:r>
    </w:p>
    <w:p w14:paraId="5EFFDE61"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(per le donne indicare il cognome da nubile)</w:t>
      </w:r>
    </w:p>
    <w:p w14:paraId="19032002"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nato a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w:t>
      </w:r>
      <w:proofErr w:type="spellStart"/>
      <w:r w:rsidRPr="007D2BA7">
        <w:rPr>
          <w:rFonts w:asciiTheme="minorHAnsi" w:hAnsiTheme="minorHAnsi" w:cstheme="minorHAnsi"/>
          <w:color w:val="000000" w:themeColor="text1"/>
          <w:sz w:val="20"/>
          <w:szCs w:val="20"/>
        </w:rPr>
        <w:t>prov</w:t>
      </w:r>
      <w:proofErr w:type="spellEnd"/>
      <w:r w:rsidRPr="007D2BA7">
        <w:rPr>
          <w:rFonts w:asciiTheme="minorHAnsi" w:hAnsiTheme="minorHAnsi" w:cstheme="minorHAnsi"/>
          <w:color w:val="000000" w:themeColor="text1"/>
          <w:sz w:val="20"/>
          <w:szCs w:val="20"/>
        </w:rPr>
        <w:t>……..) il ……../……../………...</w:t>
      </w:r>
    </w:p>
    <w:p w14:paraId="27EFAE5E"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e residente in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.…………(prov. ……..)</w:t>
      </w:r>
    </w:p>
    <w:p w14:paraId="3101041F"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via ………………………………………………………………………………………</w:t>
      </w:r>
      <w:proofErr w:type="gramStart"/>
      <w:r w:rsidRPr="007D2BA7">
        <w:rPr>
          <w:rFonts w:asciiTheme="minorHAnsi" w:hAnsiTheme="minorHAnsi" w:cstheme="minorHAnsi"/>
          <w:color w:val="000000" w:themeColor="text1"/>
          <w:sz w:val="20"/>
          <w:szCs w:val="20"/>
        </w:rPr>
        <w:t>…….</w:t>
      </w:r>
      <w:proofErr w:type="gramEnd"/>
      <w:r w:rsidRPr="007D2BA7">
        <w:rPr>
          <w:rFonts w:asciiTheme="minorHAnsi" w:hAnsiTheme="minorHAnsi" w:cstheme="minorHAnsi"/>
          <w:color w:val="000000" w:themeColor="text1"/>
          <w:sz w:val="20"/>
          <w:szCs w:val="20"/>
        </w:rPr>
        <w:t>.………n. ……………</w:t>
      </w:r>
    </w:p>
    <w:p w14:paraId="0F07E70A"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3D3732F0" w14:textId="77777777" w:rsidR="00F033D7" w:rsidRPr="007D2BA7" w:rsidRDefault="00F033D7" w:rsidP="00DA666A">
      <w:pPr>
        <w:autoSpaceDE w:val="0"/>
        <w:autoSpaceDN w:val="0"/>
        <w:adjustRightInd w:val="0"/>
        <w:spacing w:after="0" w:line="240" w:lineRule="auto"/>
        <w:jc w:val="center"/>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D I C H I A R A</w:t>
      </w:r>
    </w:p>
    <w:p w14:paraId="09AA05E5"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5AB0DA76" w14:textId="4D5C26FA"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4DB9CA84" w14:textId="121CDD6F"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6B9B0823" w14:textId="7867A81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35940CEB" w14:textId="3BA8601C"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0BC063EC" w14:textId="457BDF6C"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6EC61253" w14:textId="3C37167D"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3FB9DFD5" w14:textId="2866949A"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58CCB496"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4038BFE6"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5C26B97D" w14:textId="77777777" w:rsidR="00DD6B70" w:rsidRPr="007D2BA7" w:rsidRDefault="00DD6B70"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Il sottoscritto dichiara di essere a conoscenza delle sanzioni penali cui incorre in caso di dichiarazione mendace o contenente dati non più rispondenti a verità, come previsto dall’art.76 del D.P.R. 28.12.2000 n. 445 e successive modificazioni ed integrazioni.</w:t>
      </w:r>
    </w:p>
    <w:p w14:paraId="54A6CF91" w14:textId="77777777" w:rsidR="00DD6B70" w:rsidRPr="007D2BA7" w:rsidRDefault="00DD6B70"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Il sottoscritto dichiara di essere a conoscenza dell’art. 75 del D.P.R. 28.12.2000, n.445 relativo alla decadenza dai benefici eventualmente conseguenti al provvedimento emanato qualora l’Amministrazione, a seguito di controllo, riscontri la non veridicità del contenuto della suddetta dichiarazione.</w:t>
      </w:r>
    </w:p>
    <w:p w14:paraId="1E75E1BE" w14:textId="77777777" w:rsidR="00DD6B70" w:rsidRPr="007D2BA7" w:rsidRDefault="00DD6B70" w:rsidP="00E9180B">
      <w:pPr>
        <w:autoSpaceDE w:val="0"/>
        <w:autoSpaceDN w:val="0"/>
        <w:adjustRightInd w:val="0"/>
        <w:spacing w:after="0" w:line="240" w:lineRule="auto"/>
        <w:jc w:val="both"/>
        <w:rPr>
          <w:rFonts w:asciiTheme="minorHAnsi" w:hAnsiTheme="minorHAnsi" w:cstheme="minorHAnsi"/>
          <w:strike/>
          <w:color w:val="000000" w:themeColor="text1"/>
          <w:sz w:val="20"/>
          <w:szCs w:val="20"/>
        </w:rPr>
      </w:pPr>
      <w:r w:rsidRPr="007D2BA7">
        <w:rPr>
          <w:rFonts w:asciiTheme="minorHAnsi" w:eastAsia="Times New Roman" w:hAnsiTheme="minorHAnsi" w:cstheme="minorHAnsi"/>
          <w:color w:val="000000" w:themeColor="text1"/>
          <w:sz w:val="20"/>
          <w:szCs w:val="20"/>
          <w:lang w:eastAsia="it-IT"/>
        </w:rPr>
        <w:t>Il sottoscritto è reso informato, ai sensi dell’art. 13 del Regolamento UE 679/2016, che i propri dati possano essere trattati ed essere oggetto di comunicazione a terzi al fine di provvedere agli adempimenti previsti da obblighi di legge cui l’Amministrazione è soggetta.</w:t>
      </w:r>
    </w:p>
    <w:p w14:paraId="2B61F75D" w14:textId="77777777" w:rsidR="00DD6B70" w:rsidRPr="007D2BA7" w:rsidRDefault="00DD6B70"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Il sottoscritto allega fotocopia di documento di identità in corso di validità.</w:t>
      </w:r>
    </w:p>
    <w:p w14:paraId="685B6D3F"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167AE826"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0428C09E"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2A721377"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75617A31"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(luogo e data)</w:t>
      </w:r>
    </w:p>
    <w:p w14:paraId="3799B252"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1E5ACBD5"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1C4A6E44"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p>
    <w:p w14:paraId="6E74EFE8"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Il dichiarante</w:t>
      </w:r>
    </w:p>
    <w:p w14:paraId="172482E2" w14:textId="77777777" w:rsidR="00F033D7" w:rsidRPr="007D2BA7" w:rsidRDefault="00F033D7" w:rsidP="00E9180B">
      <w:pPr>
        <w:autoSpaceDE w:val="0"/>
        <w:autoSpaceDN w:val="0"/>
        <w:adjustRightInd w:val="0"/>
        <w:spacing w:after="0" w:line="240" w:lineRule="auto"/>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w:t>
      </w:r>
    </w:p>
    <w:p w14:paraId="6EBDC548" w14:textId="77777777" w:rsidR="00F033D7" w:rsidRPr="007D2BA7" w:rsidRDefault="00F033D7" w:rsidP="00E9180B">
      <w:pPr>
        <w:jc w:val="both"/>
        <w:rPr>
          <w:rFonts w:asciiTheme="minorHAnsi" w:hAnsiTheme="minorHAnsi" w:cstheme="minorHAnsi"/>
          <w:color w:val="000000" w:themeColor="text1"/>
          <w:sz w:val="20"/>
          <w:szCs w:val="20"/>
        </w:rPr>
      </w:pPr>
      <w:r w:rsidRPr="007D2BA7">
        <w:rPr>
          <w:rFonts w:asciiTheme="minorHAnsi" w:hAnsiTheme="minorHAnsi" w:cstheme="minorHAnsi"/>
          <w:color w:val="000000" w:themeColor="text1"/>
          <w:sz w:val="20"/>
          <w:szCs w:val="20"/>
        </w:rPr>
        <w:t>(firma per esteso e leggibile)</w:t>
      </w:r>
    </w:p>
    <w:p w14:paraId="0146494E" w14:textId="77777777" w:rsidR="00F033D7" w:rsidRPr="007D2BA7" w:rsidRDefault="00F033D7" w:rsidP="00E9180B">
      <w:pPr>
        <w:autoSpaceDE w:val="0"/>
        <w:autoSpaceDN w:val="0"/>
        <w:adjustRightInd w:val="0"/>
        <w:spacing w:after="0" w:line="240" w:lineRule="auto"/>
        <w:ind w:left="7788" w:firstLine="708"/>
        <w:jc w:val="both"/>
        <w:rPr>
          <w:rFonts w:asciiTheme="minorHAnsi" w:hAnsiTheme="minorHAnsi" w:cstheme="minorHAnsi"/>
          <w:color w:val="000000" w:themeColor="text1"/>
          <w:sz w:val="20"/>
          <w:szCs w:val="20"/>
        </w:rPr>
      </w:pPr>
    </w:p>
    <w:p w14:paraId="0076E96A" w14:textId="5F115AD3" w:rsidR="00F033D7" w:rsidRDefault="00F033D7" w:rsidP="00E9180B">
      <w:pPr>
        <w:jc w:val="both"/>
        <w:rPr>
          <w:rFonts w:asciiTheme="minorHAnsi" w:hAnsiTheme="minorHAnsi" w:cstheme="minorHAnsi"/>
          <w:color w:val="000000" w:themeColor="text1"/>
          <w:sz w:val="20"/>
          <w:szCs w:val="20"/>
        </w:rPr>
      </w:pPr>
    </w:p>
    <w:p w14:paraId="37D645B1" w14:textId="323C6680" w:rsidR="002D05C9" w:rsidRDefault="002D05C9" w:rsidP="00E9180B">
      <w:pPr>
        <w:jc w:val="both"/>
        <w:rPr>
          <w:rFonts w:asciiTheme="minorHAnsi" w:hAnsiTheme="minorHAnsi" w:cstheme="minorHAnsi"/>
          <w:color w:val="000000" w:themeColor="text1"/>
          <w:sz w:val="20"/>
          <w:szCs w:val="20"/>
        </w:rPr>
      </w:pPr>
    </w:p>
    <w:p w14:paraId="5235161D" w14:textId="599E39AA" w:rsidR="002D05C9" w:rsidRDefault="002D05C9" w:rsidP="00E9180B">
      <w:pPr>
        <w:jc w:val="both"/>
        <w:rPr>
          <w:rFonts w:asciiTheme="minorHAnsi" w:hAnsiTheme="minorHAnsi" w:cstheme="minorHAnsi"/>
          <w:color w:val="000000" w:themeColor="text1"/>
          <w:sz w:val="20"/>
          <w:szCs w:val="20"/>
        </w:rPr>
      </w:pPr>
    </w:p>
    <w:p w14:paraId="26171483" w14:textId="5E7AB2B1" w:rsidR="002D05C9" w:rsidRDefault="002D05C9" w:rsidP="00E9180B">
      <w:pPr>
        <w:jc w:val="both"/>
        <w:rPr>
          <w:rFonts w:asciiTheme="minorHAnsi" w:hAnsiTheme="minorHAnsi" w:cstheme="minorHAnsi"/>
          <w:color w:val="000000" w:themeColor="text1"/>
          <w:sz w:val="20"/>
          <w:szCs w:val="20"/>
        </w:rPr>
      </w:pPr>
    </w:p>
    <w:p w14:paraId="2426069F" w14:textId="61D8BED4" w:rsidR="002D05C9" w:rsidRDefault="002D05C9" w:rsidP="00E9180B">
      <w:pPr>
        <w:jc w:val="both"/>
        <w:rPr>
          <w:rFonts w:asciiTheme="minorHAnsi" w:hAnsiTheme="minorHAnsi" w:cstheme="minorHAnsi"/>
          <w:color w:val="000000" w:themeColor="text1"/>
          <w:sz w:val="20"/>
          <w:szCs w:val="20"/>
        </w:rPr>
      </w:pPr>
    </w:p>
    <w:p w14:paraId="531DA647" w14:textId="474896B2" w:rsidR="002D05C9" w:rsidRDefault="002D05C9" w:rsidP="00E9180B">
      <w:pPr>
        <w:jc w:val="both"/>
        <w:rPr>
          <w:rFonts w:asciiTheme="minorHAnsi" w:hAnsiTheme="minorHAnsi" w:cstheme="minorHAnsi"/>
          <w:color w:val="000000" w:themeColor="text1"/>
          <w:sz w:val="20"/>
          <w:szCs w:val="20"/>
        </w:rPr>
      </w:pPr>
    </w:p>
    <w:tbl>
      <w:tblPr>
        <w:tblStyle w:val="Grigliatabella"/>
        <w:tblW w:w="0" w:type="auto"/>
        <w:tblBorders>
          <w:left w:val="none" w:sz="0" w:space="0" w:color="auto"/>
        </w:tblBorders>
        <w:tblLook w:val="04A0" w:firstRow="1" w:lastRow="0" w:firstColumn="1" w:lastColumn="0" w:noHBand="0" w:noVBand="1"/>
      </w:tblPr>
      <w:tblGrid>
        <w:gridCol w:w="2389"/>
        <w:gridCol w:w="7249"/>
      </w:tblGrid>
      <w:tr w:rsidR="002D05C9" w:rsidRPr="008E4C0E" w14:paraId="1338C004" w14:textId="77777777" w:rsidTr="00B71324">
        <w:trPr>
          <w:trHeight w:val="1408"/>
        </w:trPr>
        <w:tc>
          <w:tcPr>
            <w:tcW w:w="2389" w:type="dxa"/>
            <w:tcBorders>
              <w:top w:val="nil"/>
              <w:bottom w:val="nil"/>
              <w:right w:val="nil"/>
            </w:tcBorders>
          </w:tcPr>
          <w:p w14:paraId="44D813A3" w14:textId="77777777" w:rsidR="002D05C9" w:rsidRPr="008E4C0E" w:rsidRDefault="002D05C9" w:rsidP="000B10A4">
            <w:pPr>
              <w:tabs>
                <w:tab w:val="center" w:pos="4819"/>
              </w:tabs>
              <w:autoSpaceDE w:val="0"/>
              <w:autoSpaceDN w:val="0"/>
              <w:adjustRightInd w:val="0"/>
              <w:rPr>
                <w:rFonts w:asciiTheme="minorHAnsi" w:hAnsiTheme="minorHAnsi" w:cstheme="minorHAnsi"/>
                <w:b/>
                <w:color w:val="000000"/>
                <w:sz w:val="20"/>
                <w:szCs w:val="20"/>
              </w:rPr>
            </w:pPr>
            <w:r w:rsidRPr="008E4C0E">
              <w:rPr>
                <w:rFonts w:asciiTheme="minorHAnsi" w:hAnsiTheme="minorHAnsi" w:cstheme="minorHAnsi"/>
                <w:b/>
                <w:noProof/>
                <w:color w:val="000000"/>
                <w:sz w:val="20"/>
                <w:szCs w:val="20"/>
              </w:rPr>
              <w:lastRenderedPageBreak/>
              <w:drawing>
                <wp:inline distT="0" distB="0" distL="0" distR="0" wp14:anchorId="2B3B6DE0" wp14:editId="21F2E93E">
                  <wp:extent cx="1380081" cy="94107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710" cy="942181"/>
                          </a:xfrm>
                          <a:prstGeom prst="rect">
                            <a:avLst/>
                          </a:prstGeom>
                          <a:noFill/>
                        </pic:spPr>
                      </pic:pic>
                    </a:graphicData>
                  </a:graphic>
                </wp:inline>
              </w:drawing>
            </w:r>
          </w:p>
        </w:tc>
        <w:tc>
          <w:tcPr>
            <w:tcW w:w="7249" w:type="dxa"/>
            <w:tcBorders>
              <w:top w:val="nil"/>
              <w:left w:val="nil"/>
              <w:bottom w:val="nil"/>
              <w:right w:val="nil"/>
            </w:tcBorders>
          </w:tcPr>
          <w:p w14:paraId="3076218B" w14:textId="77777777" w:rsidR="002D05C9" w:rsidRPr="008E4C0E" w:rsidRDefault="002D05C9" w:rsidP="000B10A4">
            <w:pPr>
              <w:tabs>
                <w:tab w:val="center" w:pos="4819"/>
              </w:tabs>
              <w:autoSpaceDE w:val="0"/>
              <w:autoSpaceDN w:val="0"/>
              <w:adjustRightInd w:val="0"/>
              <w:rPr>
                <w:rFonts w:asciiTheme="minorHAnsi" w:hAnsiTheme="minorHAnsi" w:cstheme="minorHAnsi"/>
                <w:b/>
                <w:color w:val="000000"/>
                <w:sz w:val="20"/>
                <w:szCs w:val="20"/>
              </w:rPr>
            </w:pPr>
          </w:p>
          <w:p w14:paraId="3EF1965B" w14:textId="77777777" w:rsidR="002D05C9" w:rsidRPr="008E4C0E" w:rsidRDefault="002D05C9" w:rsidP="000B10A4">
            <w:pPr>
              <w:tabs>
                <w:tab w:val="center" w:pos="4819"/>
              </w:tabs>
              <w:autoSpaceDE w:val="0"/>
              <w:autoSpaceDN w:val="0"/>
              <w:adjustRightInd w:val="0"/>
              <w:jc w:val="both"/>
              <w:rPr>
                <w:rFonts w:asciiTheme="minorHAnsi" w:hAnsiTheme="minorHAnsi" w:cstheme="minorHAnsi"/>
                <w:b/>
                <w:caps/>
                <w:color w:val="000000"/>
                <w:sz w:val="20"/>
                <w:szCs w:val="20"/>
              </w:rPr>
            </w:pPr>
            <w:r w:rsidRPr="008E4C0E">
              <w:rPr>
                <w:rFonts w:asciiTheme="minorHAnsi" w:hAnsiTheme="minorHAnsi" w:cstheme="minorHAnsi"/>
                <w:b/>
                <w:color w:val="000000"/>
                <w:sz w:val="20"/>
                <w:szCs w:val="20"/>
              </w:rPr>
              <w:t xml:space="preserve">INFORMATIVA PER IL TRATTAMENTO DEI DATI PERSONALI </w:t>
            </w:r>
            <w:r w:rsidRPr="008E4C0E">
              <w:rPr>
                <w:rFonts w:asciiTheme="minorHAnsi" w:hAnsiTheme="minorHAnsi" w:cstheme="minorHAnsi"/>
                <w:b/>
                <w:caps/>
                <w:color w:val="000000"/>
                <w:sz w:val="20"/>
                <w:szCs w:val="20"/>
              </w:rPr>
              <w:t>per l’assegnazione, da parte dell’Università, di premi di laurea, post laurea o di studio</w:t>
            </w:r>
          </w:p>
          <w:p w14:paraId="5521F820" w14:textId="77777777" w:rsidR="002D05C9" w:rsidRPr="008E4C0E" w:rsidRDefault="002D05C9" w:rsidP="000B10A4">
            <w:pPr>
              <w:tabs>
                <w:tab w:val="center" w:pos="4819"/>
              </w:tabs>
              <w:autoSpaceDE w:val="0"/>
              <w:autoSpaceDN w:val="0"/>
              <w:adjustRightInd w:val="0"/>
              <w:rPr>
                <w:rFonts w:asciiTheme="minorHAnsi" w:hAnsiTheme="minorHAnsi" w:cstheme="minorHAnsi"/>
                <w:b/>
                <w:color w:val="000000"/>
                <w:sz w:val="20"/>
                <w:szCs w:val="20"/>
              </w:rPr>
            </w:pPr>
          </w:p>
        </w:tc>
      </w:tr>
    </w:tbl>
    <w:p w14:paraId="032B0B82" w14:textId="77777777" w:rsidR="002D05C9" w:rsidRPr="008E4C0E" w:rsidRDefault="002D05C9" w:rsidP="002D05C9">
      <w:pPr>
        <w:tabs>
          <w:tab w:val="center" w:pos="4819"/>
        </w:tabs>
        <w:adjustRightInd w:val="0"/>
        <w:rPr>
          <w:rFonts w:asciiTheme="minorHAnsi" w:hAnsiTheme="minorHAnsi" w:cstheme="minorHAnsi"/>
          <w:b/>
          <w:color w:val="000000"/>
          <w:sz w:val="20"/>
          <w:szCs w:val="20"/>
        </w:rPr>
      </w:pPr>
    </w:p>
    <w:p w14:paraId="25653A98" w14:textId="77777777" w:rsidR="002D05C9" w:rsidRPr="008E4C0E" w:rsidRDefault="002D05C9" w:rsidP="002D05C9">
      <w:pPr>
        <w:pStyle w:val="Default"/>
        <w:jc w:val="both"/>
        <w:rPr>
          <w:rFonts w:asciiTheme="minorHAnsi" w:hAnsiTheme="minorHAnsi" w:cstheme="minorHAnsi"/>
          <w:sz w:val="20"/>
          <w:szCs w:val="20"/>
        </w:rPr>
      </w:pPr>
      <w:r w:rsidRPr="008E4C0E">
        <w:rPr>
          <w:rFonts w:asciiTheme="minorHAnsi" w:hAnsiTheme="minorHAnsi" w:cstheme="minorHAnsi"/>
          <w:sz w:val="20"/>
          <w:szCs w:val="20"/>
        </w:rPr>
        <w:t xml:space="preserve">In conformità all’art. 13 del Regolamento UE n. 2016/679 (di seguito “GDPR”), la informiamo circa il trattamento dei dati personali da Lei forniti per la partecipazione alla procedura concorsuale per il conferimento di un premio di laurea, post laurea, ovvero di un premio di studio, di cui è titolare l’Università degli Studi di Perugia. </w:t>
      </w:r>
    </w:p>
    <w:p w14:paraId="37858DD2" w14:textId="77777777" w:rsidR="002D05C9" w:rsidRPr="008E4C0E" w:rsidRDefault="002D05C9" w:rsidP="002D05C9">
      <w:pPr>
        <w:adjustRightInd w:val="0"/>
        <w:jc w:val="both"/>
        <w:rPr>
          <w:rFonts w:asciiTheme="minorHAnsi" w:hAnsiTheme="minorHAnsi" w:cstheme="minorHAnsi"/>
          <w:color w:val="000000"/>
          <w:sz w:val="20"/>
          <w:szCs w:val="20"/>
        </w:rPr>
      </w:pPr>
    </w:p>
    <w:tbl>
      <w:tblPr>
        <w:tblStyle w:val="Grigliatabella"/>
        <w:tblW w:w="0" w:type="auto"/>
        <w:tblLook w:val="04A0" w:firstRow="1" w:lastRow="0" w:firstColumn="1" w:lastColumn="0" w:noHBand="0" w:noVBand="1"/>
      </w:tblPr>
      <w:tblGrid>
        <w:gridCol w:w="1696"/>
        <w:gridCol w:w="7932"/>
      </w:tblGrid>
      <w:tr w:rsidR="002D05C9" w:rsidRPr="008E4C0E" w14:paraId="5B33DF6A" w14:textId="77777777" w:rsidTr="000B10A4">
        <w:tc>
          <w:tcPr>
            <w:tcW w:w="1696" w:type="dxa"/>
          </w:tcPr>
          <w:p w14:paraId="199E8F67" w14:textId="77777777" w:rsidR="002D05C9" w:rsidRPr="008E4C0E" w:rsidRDefault="002D05C9" w:rsidP="000B10A4">
            <w:pPr>
              <w:autoSpaceDE w:val="0"/>
              <w:autoSpaceDN w:val="0"/>
              <w:adjustRightInd w:val="0"/>
              <w:jc w:val="both"/>
              <w:rPr>
                <w:rFonts w:asciiTheme="minorHAnsi" w:hAnsiTheme="minorHAnsi" w:cstheme="minorHAnsi"/>
                <w:color w:val="000000"/>
                <w:sz w:val="20"/>
                <w:szCs w:val="20"/>
              </w:rPr>
            </w:pPr>
            <w:r w:rsidRPr="008E4C0E">
              <w:rPr>
                <w:rFonts w:asciiTheme="minorHAnsi" w:hAnsiTheme="minorHAnsi" w:cstheme="minorHAnsi"/>
                <w:b/>
                <w:bCs/>
                <w:color w:val="000000"/>
                <w:sz w:val="20"/>
                <w:szCs w:val="20"/>
              </w:rPr>
              <w:t>Titolare del Trattamento, Responsabile della protezione dei dati</w:t>
            </w:r>
          </w:p>
        </w:tc>
        <w:tc>
          <w:tcPr>
            <w:tcW w:w="7932" w:type="dxa"/>
          </w:tcPr>
          <w:p w14:paraId="72F01B49" w14:textId="77777777" w:rsidR="002D05C9" w:rsidRPr="008E4C0E" w:rsidRDefault="002D05C9" w:rsidP="000B10A4">
            <w:pPr>
              <w:autoSpaceDE w:val="0"/>
              <w:autoSpaceDN w:val="0"/>
              <w:adjustRightInd w:val="0"/>
              <w:jc w:val="both"/>
              <w:rPr>
                <w:rFonts w:asciiTheme="minorHAnsi" w:hAnsiTheme="minorHAnsi" w:cstheme="minorHAnsi"/>
                <w:color w:val="000000"/>
                <w:sz w:val="20"/>
                <w:szCs w:val="20"/>
              </w:rPr>
            </w:pPr>
            <w:r w:rsidRPr="008E4C0E">
              <w:rPr>
                <w:rFonts w:asciiTheme="minorHAnsi" w:hAnsiTheme="minorHAnsi" w:cstheme="minorHAnsi"/>
                <w:color w:val="000000"/>
                <w:sz w:val="20"/>
                <w:szCs w:val="20"/>
              </w:rPr>
              <w:t xml:space="preserve">Il Titolare del Trattamento è l’Università degli Studi di Perugia, in persona del Magnifico Rettore, con sede legale in Perugia - Piazza dell’Università, 1 - </w:t>
            </w:r>
            <w:proofErr w:type="spellStart"/>
            <w:r w:rsidRPr="008E4C0E">
              <w:rPr>
                <w:rFonts w:asciiTheme="minorHAnsi" w:hAnsiTheme="minorHAnsi" w:cstheme="minorHAnsi"/>
                <w:color w:val="000000"/>
                <w:sz w:val="20"/>
                <w:szCs w:val="20"/>
              </w:rPr>
              <w:t>Pec</w:t>
            </w:r>
            <w:proofErr w:type="spellEnd"/>
            <w:r w:rsidRPr="008E4C0E">
              <w:rPr>
                <w:rFonts w:asciiTheme="minorHAnsi" w:hAnsiTheme="minorHAnsi" w:cstheme="minorHAnsi"/>
                <w:color w:val="000000"/>
                <w:sz w:val="20"/>
                <w:szCs w:val="20"/>
              </w:rPr>
              <w:t xml:space="preserve">: </w:t>
            </w:r>
            <w:hyperlink r:id="rId10" w:history="1">
              <w:r w:rsidRPr="008E4C0E">
                <w:rPr>
                  <w:rStyle w:val="Collegamentoipertestuale"/>
                  <w:rFonts w:asciiTheme="minorHAnsi" w:hAnsiTheme="minorHAnsi" w:cstheme="minorHAnsi"/>
                  <w:sz w:val="20"/>
                  <w:szCs w:val="20"/>
                </w:rPr>
                <w:t>protocollo@pec.unipg.it</w:t>
              </w:r>
            </w:hyperlink>
            <w:r w:rsidRPr="008E4C0E">
              <w:rPr>
                <w:rFonts w:asciiTheme="minorHAnsi" w:hAnsiTheme="minorHAnsi" w:cstheme="minorHAnsi"/>
                <w:color w:val="000000"/>
                <w:sz w:val="20"/>
                <w:szCs w:val="20"/>
              </w:rPr>
              <w:t xml:space="preserve"> </w:t>
            </w:r>
          </w:p>
          <w:p w14:paraId="0053BA8E" w14:textId="77777777" w:rsidR="002D05C9" w:rsidRPr="008E4C0E" w:rsidRDefault="002D05C9" w:rsidP="000B10A4">
            <w:pPr>
              <w:autoSpaceDE w:val="0"/>
              <w:autoSpaceDN w:val="0"/>
              <w:adjustRightInd w:val="0"/>
              <w:jc w:val="both"/>
              <w:rPr>
                <w:rFonts w:asciiTheme="minorHAnsi" w:hAnsiTheme="minorHAnsi" w:cstheme="minorHAnsi"/>
                <w:color w:val="000000"/>
                <w:sz w:val="20"/>
                <w:szCs w:val="20"/>
              </w:rPr>
            </w:pPr>
            <w:r w:rsidRPr="008E4C0E">
              <w:rPr>
                <w:rFonts w:asciiTheme="minorHAnsi" w:hAnsiTheme="minorHAnsi" w:cstheme="minorHAnsi"/>
                <w:color w:val="000000"/>
                <w:sz w:val="20"/>
                <w:szCs w:val="20"/>
              </w:rPr>
              <w:t xml:space="preserve">I dati di contatto del Responsabile della protezione dei dati (RPD) preposto alla tutela dell’esercizio dei diritti previsti dal Regolamento sono: </w:t>
            </w:r>
            <w:hyperlink r:id="rId11" w:history="1">
              <w:r w:rsidRPr="008E4C0E">
                <w:rPr>
                  <w:rStyle w:val="Collegamentoipertestuale"/>
                  <w:rFonts w:asciiTheme="minorHAnsi" w:hAnsiTheme="minorHAnsi" w:cstheme="minorHAnsi"/>
                  <w:sz w:val="20"/>
                  <w:szCs w:val="20"/>
                </w:rPr>
                <w:t>rpd@unipg.it</w:t>
              </w:r>
            </w:hyperlink>
            <w:r w:rsidRPr="008E4C0E">
              <w:rPr>
                <w:rStyle w:val="Collegamentoipertestuale"/>
                <w:rFonts w:asciiTheme="minorHAnsi" w:hAnsiTheme="minorHAnsi" w:cstheme="minorHAnsi"/>
                <w:sz w:val="20"/>
                <w:szCs w:val="20"/>
              </w:rPr>
              <w:t xml:space="preserve"> </w:t>
            </w:r>
            <w:r w:rsidRPr="008E4C0E">
              <w:rPr>
                <w:rFonts w:asciiTheme="minorHAnsi" w:hAnsiTheme="minorHAnsi" w:cstheme="minorHAnsi"/>
                <w:color w:val="000000"/>
                <w:sz w:val="20"/>
                <w:szCs w:val="20"/>
              </w:rPr>
              <w:t>- tel. 075 5852192.</w:t>
            </w:r>
          </w:p>
          <w:p w14:paraId="272896F4" w14:textId="77777777" w:rsidR="002D05C9" w:rsidRPr="008E4C0E" w:rsidRDefault="002D05C9" w:rsidP="000B10A4">
            <w:pPr>
              <w:pStyle w:val="Default"/>
              <w:spacing w:after="120"/>
              <w:jc w:val="both"/>
              <w:rPr>
                <w:rFonts w:asciiTheme="minorHAnsi" w:hAnsiTheme="minorHAnsi" w:cstheme="minorHAnsi"/>
                <w:sz w:val="20"/>
                <w:szCs w:val="20"/>
              </w:rPr>
            </w:pPr>
            <w:r w:rsidRPr="008E4C0E">
              <w:rPr>
                <w:rFonts w:asciiTheme="minorHAnsi" w:hAnsiTheme="minorHAnsi" w:cstheme="minorHAnsi"/>
                <w:sz w:val="20"/>
                <w:szCs w:val="20"/>
              </w:rPr>
              <w:t xml:space="preserve">Per l’esercizio dei diritti previsti dal GDPR, si rimanda a quanto previsto al successivo art. 5. </w:t>
            </w:r>
          </w:p>
        </w:tc>
      </w:tr>
      <w:tr w:rsidR="002D05C9" w:rsidRPr="008E4C0E" w14:paraId="2454F367" w14:textId="77777777" w:rsidTr="000B10A4">
        <w:trPr>
          <w:trHeight w:val="1881"/>
        </w:trPr>
        <w:tc>
          <w:tcPr>
            <w:tcW w:w="1696" w:type="dxa"/>
          </w:tcPr>
          <w:p w14:paraId="700EC663" w14:textId="77777777" w:rsidR="002D05C9" w:rsidRPr="008E4C0E" w:rsidRDefault="002D05C9" w:rsidP="000B10A4">
            <w:pPr>
              <w:autoSpaceDE w:val="0"/>
              <w:autoSpaceDN w:val="0"/>
              <w:adjustRightInd w:val="0"/>
              <w:jc w:val="both"/>
              <w:rPr>
                <w:rFonts w:asciiTheme="minorHAnsi" w:hAnsiTheme="minorHAnsi" w:cstheme="minorHAnsi"/>
                <w:color w:val="000000"/>
                <w:sz w:val="20"/>
                <w:szCs w:val="20"/>
              </w:rPr>
            </w:pPr>
            <w:r w:rsidRPr="008E4C0E">
              <w:rPr>
                <w:rFonts w:asciiTheme="minorHAnsi" w:hAnsiTheme="minorHAnsi" w:cstheme="minorHAnsi"/>
                <w:b/>
                <w:bCs/>
                <w:color w:val="000000"/>
                <w:sz w:val="20"/>
                <w:szCs w:val="20"/>
              </w:rPr>
              <w:t>Oggetto del trattamento, natura del conferimento dei dati e destinatari</w:t>
            </w:r>
          </w:p>
        </w:tc>
        <w:tc>
          <w:tcPr>
            <w:tcW w:w="7932" w:type="dxa"/>
          </w:tcPr>
          <w:p w14:paraId="01DDBEDA" w14:textId="77777777" w:rsidR="002D05C9" w:rsidRPr="008E4C0E" w:rsidRDefault="002D05C9" w:rsidP="000B10A4">
            <w:pPr>
              <w:pStyle w:val="Default"/>
              <w:jc w:val="both"/>
              <w:rPr>
                <w:rFonts w:asciiTheme="minorHAnsi" w:hAnsiTheme="minorHAnsi" w:cstheme="minorHAnsi"/>
                <w:sz w:val="20"/>
                <w:szCs w:val="20"/>
              </w:rPr>
            </w:pPr>
            <w:r w:rsidRPr="008E4C0E">
              <w:rPr>
                <w:rFonts w:asciiTheme="minorHAnsi" w:hAnsiTheme="minorHAnsi" w:cstheme="minorHAnsi"/>
                <w:sz w:val="20"/>
                <w:szCs w:val="20"/>
              </w:rPr>
              <w:t>I dati oggetto del trattamento sono tutti quelli richiesti nella domanda di partecipazione al bando, quali ad esempio i dati anagrafici, di contatto, l'indirizzo e-mail personale, la copia del documento d’identità per l’ammissibilità dell’autocertificazione presentata.</w:t>
            </w:r>
          </w:p>
          <w:p w14:paraId="32EF607A" w14:textId="77777777" w:rsidR="002D05C9" w:rsidRPr="008E4C0E" w:rsidRDefault="002D05C9" w:rsidP="000B10A4">
            <w:pPr>
              <w:pStyle w:val="Default"/>
              <w:jc w:val="both"/>
              <w:rPr>
                <w:rFonts w:asciiTheme="minorHAnsi" w:hAnsiTheme="minorHAnsi" w:cstheme="minorHAnsi"/>
                <w:sz w:val="20"/>
                <w:szCs w:val="20"/>
              </w:rPr>
            </w:pPr>
            <w:r w:rsidRPr="008E4C0E">
              <w:rPr>
                <w:rFonts w:asciiTheme="minorHAnsi" w:hAnsiTheme="minorHAnsi" w:cstheme="minorHAnsi"/>
                <w:sz w:val="20"/>
                <w:szCs w:val="20"/>
              </w:rPr>
              <w:t>I dati richiesti sono obbligatori per consentire l’espletamento della procedura di valutazione ai fini dell’assegnazione del Premio. In assenza, non sarà possibile l’ammissione alla procedura concorsuale, secondo quanto riportato nel bando di concorso. Potranno essere comunicati ad altre amministrazioni pubbliche, per gli eventuali procedimenti di propria competenza in presenza dei relativi presupposti, laddove la comunicazione è prevista obbligatoriamente da disposizioni comunitarie, norme di legge o regolamento.</w:t>
            </w:r>
          </w:p>
        </w:tc>
      </w:tr>
      <w:tr w:rsidR="002D05C9" w:rsidRPr="008E4C0E" w14:paraId="0CE65F57" w14:textId="77777777" w:rsidTr="000B10A4">
        <w:trPr>
          <w:trHeight w:val="845"/>
        </w:trPr>
        <w:tc>
          <w:tcPr>
            <w:tcW w:w="1696" w:type="dxa"/>
          </w:tcPr>
          <w:p w14:paraId="6A0A810B" w14:textId="77777777" w:rsidR="002D05C9" w:rsidRPr="008E4C0E" w:rsidRDefault="002D05C9" w:rsidP="000B10A4">
            <w:pPr>
              <w:autoSpaceDE w:val="0"/>
              <w:autoSpaceDN w:val="0"/>
              <w:adjustRightInd w:val="0"/>
              <w:jc w:val="both"/>
              <w:rPr>
                <w:rFonts w:asciiTheme="minorHAnsi" w:hAnsiTheme="minorHAnsi" w:cstheme="minorHAnsi"/>
                <w:b/>
                <w:bCs/>
                <w:color w:val="000000"/>
                <w:sz w:val="20"/>
                <w:szCs w:val="20"/>
              </w:rPr>
            </w:pPr>
            <w:r w:rsidRPr="008E4C0E">
              <w:rPr>
                <w:rFonts w:asciiTheme="minorHAnsi" w:hAnsiTheme="minorHAnsi" w:cstheme="minorHAnsi"/>
                <w:b/>
                <w:bCs/>
                <w:color w:val="000000"/>
                <w:sz w:val="20"/>
                <w:szCs w:val="20"/>
              </w:rPr>
              <w:t>Finalità e base giuridica del trattamento</w:t>
            </w:r>
          </w:p>
          <w:p w14:paraId="30057FE7" w14:textId="77777777" w:rsidR="002D05C9" w:rsidRPr="008E4C0E" w:rsidRDefault="002D05C9" w:rsidP="000B10A4">
            <w:pPr>
              <w:autoSpaceDE w:val="0"/>
              <w:autoSpaceDN w:val="0"/>
              <w:adjustRightInd w:val="0"/>
              <w:jc w:val="both"/>
              <w:rPr>
                <w:rFonts w:asciiTheme="minorHAnsi" w:hAnsiTheme="minorHAnsi" w:cstheme="minorHAnsi"/>
                <w:color w:val="000000"/>
                <w:sz w:val="20"/>
                <w:szCs w:val="20"/>
              </w:rPr>
            </w:pPr>
          </w:p>
        </w:tc>
        <w:tc>
          <w:tcPr>
            <w:tcW w:w="7932" w:type="dxa"/>
          </w:tcPr>
          <w:p w14:paraId="5E0892E3" w14:textId="77777777" w:rsidR="002D05C9" w:rsidRPr="008E4C0E" w:rsidRDefault="002D05C9" w:rsidP="000B10A4">
            <w:pPr>
              <w:pStyle w:val="Default"/>
              <w:jc w:val="both"/>
              <w:rPr>
                <w:rFonts w:asciiTheme="minorHAnsi" w:hAnsiTheme="minorHAnsi" w:cstheme="minorHAnsi"/>
                <w:sz w:val="20"/>
                <w:szCs w:val="20"/>
              </w:rPr>
            </w:pPr>
            <w:r w:rsidRPr="008E4C0E">
              <w:rPr>
                <w:rFonts w:asciiTheme="minorHAnsi" w:hAnsiTheme="minorHAnsi" w:cstheme="minorHAnsi"/>
                <w:sz w:val="20"/>
                <w:szCs w:val="20"/>
              </w:rPr>
              <w:t xml:space="preserve">I dati da Lei forniti sono necessari per consentire la sua partecipazione alle procedure concorsuali, per la valutazione di ammissibilità al concorso, per la formazione delle graduatorie, per l’eventuale erogazione del Premio nonché per gli adempimenti amministrativi e di legge cui è tenuta l’Università in relazione a tali procedimenti o per la gestione di eventuali reclami/contenziosi. </w:t>
            </w:r>
          </w:p>
          <w:p w14:paraId="09F803BB" w14:textId="77777777" w:rsidR="002D05C9" w:rsidRPr="008E4C0E" w:rsidRDefault="002D05C9" w:rsidP="000B10A4">
            <w:pPr>
              <w:pStyle w:val="Default"/>
              <w:jc w:val="both"/>
              <w:rPr>
                <w:rFonts w:asciiTheme="minorHAnsi" w:hAnsiTheme="minorHAnsi" w:cstheme="minorHAnsi"/>
                <w:sz w:val="20"/>
                <w:szCs w:val="20"/>
              </w:rPr>
            </w:pPr>
            <w:r w:rsidRPr="008E4C0E">
              <w:rPr>
                <w:rFonts w:asciiTheme="minorHAnsi" w:hAnsiTheme="minorHAnsi" w:cstheme="minorHAnsi"/>
                <w:sz w:val="20"/>
                <w:szCs w:val="20"/>
              </w:rPr>
              <w:t>Il nominativo del vincitore e, nei casi previsti dal bando, quelli relativi al titolo di laurea conseguito e il titolo della tesi potranno essere utilizzati, oltre che per le finalità di cui sopra, per la realizzazione di articoli e pubblicazioni che saranno diffusi a mezzo stampa su quotidiani, canali televisivi, telematici e/o siti internet e web a scopo divulgativo e pubblicitario dell’iniziativa</w:t>
            </w:r>
            <w:bookmarkStart w:id="3" w:name="_Hlk106790829"/>
            <w:r w:rsidRPr="008E4C0E">
              <w:rPr>
                <w:rFonts w:asciiTheme="minorHAnsi" w:hAnsiTheme="minorHAnsi" w:cstheme="minorHAnsi"/>
                <w:sz w:val="20"/>
                <w:szCs w:val="20"/>
              </w:rPr>
              <w:t>, ai fini della comunicazione istituzionale on-line prevista dalla Legge 150/2000 per le amministrazioni pubbliche</w:t>
            </w:r>
            <w:bookmarkEnd w:id="3"/>
            <w:r w:rsidRPr="008E4C0E">
              <w:rPr>
                <w:rFonts w:asciiTheme="minorHAnsi" w:hAnsiTheme="minorHAnsi" w:cstheme="minorHAnsi"/>
                <w:sz w:val="20"/>
                <w:szCs w:val="20"/>
              </w:rPr>
              <w:t>.</w:t>
            </w:r>
          </w:p>
          <w:p w14:paraId="0AB3DAAE" w14:textId="77777777" w:rsidR="002D05C9" w:rsidRPr="008E4C0E" w:rsidRDefault="002D05C9" w:rsidP="000B10A4">
            <w:pPr>
              <w:pStyle w:val="Default"/>
              <w:jc w:val="both"/>
              <w:rPr>
                <w:rFonts w:asciiTheme="minorHAnsi" w:hAnsiTheme="minorHAnsi" w:cstheme="minorHAnsi"/>
                <w:sz w:val="20"/>
                <w:szCs w:val="20"/>
              </w:rPr>
            </w:pPr>
            <w:r w:rsidRPr="008E4C0E">
              <w:rPr>
                <w:rFonts w:asciiTheme="minorHAnsi" w:hAnsiTheme="minorHAnsi" w:cstheme="minorHAnsi"/>
                <w:sz w:val="20"/>
                <w:szCs w:val="20"/>
              </w:rPr>
              <w:t xml:space="preserve">In occasione della premiazione, potranno essere effettuate delle riprese audio/video: se del caso, in quella sede, si procederà alla richiesta della liberatoria per il loro specifico utilizzo. </w:t>
            </w:r>
          </w:p>
          <w:p w14:paraId="30D8EC1A" w14:textId="77777777" w:rsidR="002D05C9" w:rsidRPr="008E4C0E" w:rsidRDefault="002D05C9" w:rsidP="000B10A4">
            <w:pPr>
              <w:pStyle w:val="Default"/>
              <w:spacing w:after="120"/>
              <w:jc w:val="both"/>
              <w:rPr>
                <w:rFonts w:asciiTheme="minorHAnsi" w:hAnsiTheme="minorHAnsi" w:cstheme="minorHAnsi"/>
                <w:sz w:val="20"/>
                <w:szCs w:val="20"/>
              </w:rPr>
            </w:pPr>
            <w:bookmarkStart w:id="4" w:name="_Hlk106790975"/>
            <w:r w:rsidRPr="008E4C0E">
              <w:rPr>
                <w:rFonts w:asciiTheme="minorHAnsi" w:hAnsiTheme="minorHAnsi" w:cstheme="minorHAnsi"/>
                <w:sz w:val="20"/>
                <w:szCs w:val="20"/>
              </w:rPr>
              <w:t xml:space="preserve">I trattamenti dei dati personali hanno come base giuridica l’esecuzione di un compito di interesse pubblico e il connesso esercizio di pubblici poteri (art. 6 par. 1 lett. e GDPR) </w:t>
            </w:r>
            <w:bookmarkEnd w:id="4"/>
            <w:r w:rsidRPr="008E4C0E">
              <w:rPr>
                <w:rFonts w:asciiTheme="minorHAnsi" w:hAnsiTheme="minorHAnsi" w:cstheme="minorHAnsi"/>
                <w:sz w:val="20"/>
                <w:szCs w:val="20"/>
              </w:rPr>
              <w:t xml:space="preserve">con riferimento al D. Lgs. 68/2012 e all’art. 6 dello Statuto di Ateneo. </w:t>
            </w:r>
          </w:p>
        </w:tc>
      </w:tr>
      <w:tr w:rsidR="002D05C9" w:rsidRPr="008E4C0E" w14:paraId="163168C4" w14:textId="77777777" w:rsidTr="000B10A4">
        <w:tc>
          <w:tcPr>
            <w:tcW w:w="1696" w:type="dxa"/>
          </w:tcPr>
          <w:p w14:paraId="7CE4416D" w14:textId="77777777" w:rsidR="002D05C9" w:rsidRPr="008E4C0E" w:rsidRDefault="002D05C9" w:rsidP="000B10A4">
            <w:pPr>
              <w:autoSpaceDE w:val="0"/>
              <w:autoSpaceDN w:val="0"/>
              <w:adjustRightInd w:val="0"/>
              <w:spacing w:before="160" w:after="120" w:line="192" w:lineRule="auto"/>
              <w:jc w:val="both"/>
              <w:rPr>
                <w:rFonts w:asciiTheme="minorHAnsi" w:hAnsiTheme="minorHAnsi" w:cstheme="minorHAnsi"/>
                <w:color w:val="000000"/>
                <w:sz w:val="20"/>
                <w:szCs w:val="20"/>
              </w:rPr>
            </w:pPr>
            <w:r w:rsidRPr="008E4C0E">
              <w:rPr>
                <w:rFonts w:asciiTheme="minorHAnsi" w:hAnsiTheme="minorHAnsi" w:cstheme="minorHAnsi"/>
                <w:b/>
                <w:bCs/>
                <w:color w:val="000000"/>
                <w:sz w:val="20"/>
                <w:szCs w:val="20"/>
              </w:rPr>
              <w:t xml:space="preserve">Modalità del trattamento e periodo di conservazione dei dati </w:t>
            </w:r>
          </w:p>
          <w:p w14:paraId="5BAEF4F9" w14:textId="77777777" w:rsidR="002D05C9" w:rsidRPr="008E4C0E" w:rsidRDefault="002D05C9" w:rsidP="000B10A4">
            <w:pPr>
              <w:autoSpaceDE w:val="0"/>
              <w:autoSpaceDN w:val="0"/>
              <w:adjustRightInd w:val="0"/>
              <w:jc w:val="both"/>
              <w:rPr>
                <w:rFonts w:asciiTheme="minorHAnsi" w:hAnsiTheme="minorHAnsi" w:cstheme="minorHAnsi"/>
                <w:color w:val="000000"/>
                <w:sz w:val="20"/>
                <w:szCs w:val="20"/>
              </w:rPr>
            </w:pPr>
          </w:p>
        </w:tc>
        <w:tc>
          <w:tcPr>
            <w:tcW w:w="7932" w:type="dxa"/>
          </w:tcPr>
          <w:p w14:paraId="61F8D064" w14:textId="77777777" w:rsidR="002D05C9" w:rsidRPr="008E4C0E" w:rsidRDefault="002D05C9" w:rsidP="000B10A4">
            <w:pPr>
              <w:pStyle w:val="Default"/>
              <w:jc w:val="both"/>
              <w:rPr>
                <w:rFonts w:asciiTheme="minorHAnsi" w:hAnsiTheme="minorHAnsi" w:cstheme="minorHAnsi"/>
                <w:color w:val="auto"/>
                <w:sz w:val="20"/>
                <w:szCs w:val="20"/>
              </w:rPr>
            </w:pPr>
            <w:r w:rsidRPr="008E4C0E">
              <w:rPr>
                <w:rFonts w:asciiTheme="minorHAnsi" w:hAnsiTheme="minorHAnsi" w:cstheme="minorHAnsi"/>
                <w:color w:val="auto"/>
                <w:sz w:val="20"/>
                <w:szCs w:val="20"/>
              </w:rPr>
              <w:t xml:space="preserve">Il trattamento sarà svolto in forma automatizzata e/o manuale, cartacea e/o informatizza, nel rispetto di quanto previsto dall’art. 32 del GDPR in materia di misure di sicurezza, ad opera di soggetti appositamente incaricati e/o autorizzati in ottemperanza a quanto previsto dagli art. 29 GDPR, e nel rispetto delle misure tecniche ed organizzative atte a garantire la sicurezza, integrità e riservatezza dei dati stessi. </w:t>
            </w:r>
          </w:p>
          <w:p w14:paraId="215F87AA" w14:textId="77777777" w:rsidR="002D05C9" w:rsidRPr="008E4C0E" w:rsidRDefault="002D05C9" w:rsidP="000B10A4">
            <w:pPr>
              <w:pStyle w:val="Default"/>
              <w:jc w:val="both"/>
              <w:rPr>
                <w:rFonts w:asciiTheme="minorHAnsi" w:hAnsiTheme="minorHAnsi" w:cstheme="minorHAnsi"/>
                <w:color w:val="auto"/>
                <w:sz w:val="20"/>
                <w:szCs w:val="20"/>
              </w:rPr>
            </w:pPr>
            <w:r w:rsidRPr="008E4C0E">
              <w:rPr>
                <w:rFonts w:asciiTheme="minorHAnsi" w:hAnsiTheme="minorHAnsi" w:cstheme="minorHAnsi"/>
                <w:color w:val="auto"/>
                <w:sz w:val="20"/>
                <w:szCs w:val="20"/>
              </w:rPr>
              <w:t>I dati non saranno utilizzati per profilazioni dell’interessato né comunicati a soggetti che non siano stati autorizzati al loro trattamento, per le attività previste nel bando, salvo che per gli scopi di diffusione a mezzo stampa su quotidiani, canali televisivi, telematici e/o siti internet prima indicati.</w:t>
            </w:r>
          </w:p>
          <w:p w14:paraId="68E4377B" w14:textId="77777777" w:rsidR="002D05C9" w:rsidRPr="008E4C0E" w:rsidRDefault="002D05C9" w:rsidP="000B10A4">
            <w:pPr>
              <w:pStyle w:val="Default"/>
              <w:spacing w:after="120"/>
              <w:jc w:val="both"/>
              <w:rPr>
                <w:rFonts w:asciiTheme="minorHAnsi" w:hAnsiTheme="minorHAnsi" w:cstheme="minorHAnsi"/>
                <w:color w:val="auto"/>
                <w:sz w:val="20"/>
                <w:szCs w:val="20"/>
              </w:rPr>
            </w:pPr>
            <w:r w:rsidRPr="008E4C0E">
              <w:rPr>
                <w:rFonts w:asciiTheme="minorHAnsi" w:hAnsiTheme="minorHAnsi" w:cstheme="minorHAnsi"/>
                <w:color w:val="auto"/>
                <w:sz w:val="20"/>
                <w:szCs w:val="20"/>
              </w:rPr>
              <w:t xml:space="preserve">I dati verranno conservati per un periodo non superiore a quello necessario per il raggiungimento delle finalità per cui sono raccolti, per adempiere agli obblighi connessi </w:t>
            </w:r>
            <w:r w:rsidRPr="008E4C0E">
              <w:rPr>
                <w:rFonts w:asciiTheme="minorHAnsi" w:hAnsiTheme="minorHAnsi" w:cstheme="minorHAnsi"/>
                <w:color w:val="auto"/>
                <w:sz w:val="20"/>
                <w:szCs w:val="20"/>
              </w:rPr>
              <w:lastRenderedPageBreak/>
              <w:t xml:space="preserve">all’espletamento della procedura concorsuale, nel rispetto degli obblighi di archiviazione imposti dalla normativa vigente, per i tempi necessari alla gestione di eventuali contenziosi. </w:t>
            </w:r>
          </w:p>
        </w:tc>
      </w:tr>
      <w:tr w:rsidR="002D05C9" w:rsidRPr="008E4C0E" w14:paraId="11E190C7" w14:textId="77777777" w:rsidTr="000B10A4">
        <w:trPr>
          <w:trHeight w:val="1951"/>
        </w:trPr>
        <w:tc>
          <w:tcPr>
            <w:tcW w:w="1696" w:type="dxa"/>
          </w:tcPr>
          <w:p w14:paraId="008CDD15" w14:textId="77777777" w:rsidR="002D05C9" w:rsidRPr="008E4C0E" w:rsidRDefault="002D05C9" w:rsidP="000B10A4">
            <w:pPr>
              <w:autoSpaceDE w:val="0"/>
              <w:autoSpaceDN w:val="0"/>
              <w:adjustRightInd w:val="0"/>
              <w:jc w:val="both"/>
              <w:rPr>
                <w:rFonts w:asciiTheme="minorHAnsi" w:hAnsiTheme="minorHAnsi" w:cstheme="minorHAnsi"/>
                <w:color w:val="000000"/>
                <w:sz w:val="20"/>
                <w:szCs w:val="20"/>
              </w:rPr>
            </w:pPr>
            <w:r w:rsidRPr="008E4C0E">
              <w:rPr>
                <w:rFonts w:asciiTheme="minorHAnsi" w:hAnsiTheme="minorHAnsi" w:cstheme="minorHAnsi"/>
                <w:b/>
                <w:bCs/>
                <w:color w:val="000000"/>
                <w:sz w:val="20"/>
                <w:szCs w:val="20"/>
              </w:rPr>
              <w:lastRenderedPageBreak/>
              <w:t>Trasferimento dati all’estero</w:t>
            </w:r>
          </w:p>
          <w:p w14:paraId="370A12BF" w14:textId="77777777" w:rsidR="002D05C9" w:rsidRPr="008E4C0E" w:rsidRDefault="002D05C9" w:rsidP="000B10A4">
            <w:pPr>
              <w:autoSpaceDE w:val="0"/>
              <w:autoSpaceDN w:val="0"/>
              <w:adjustRightInd w:val="0"/>
              <w:jc w:val="both"/>
              <w:rPr>
                <w:rFonts w:asciiTheme="minorHAnsi" w:hAnsiTheme="minorHAnsi" w:cstheme="minorHAnsi"/>
                <w:color w:val="000000"/>
                <w:sz w:val="20"/>
                <w:szCs w:val="20"/>
              </w:rPr>
            </w:pPr>
          </w:p>
        </w:tc>
        <w:tc>
          <w:tcPr>
            <w:tcW w:w="7932" w:type="dxa"/>
          </w:tcPr>
          <w:p w14:paraId="187DF1FF" w14:textId="77777777" w:rsidR="002D05C9" w:rsidRPr="008E4C0E" w:rsidRDefault="002D05C9" w:rsidP="000B10A4">
            <w:pPr>
              <w:autoSpaceDE w:val="0"/>
              <w:autoSpaceDN w:val="0"/>
              <w:adjustRightInd w:val="0"/>
              <w:jc w:val="both"/>
              <w:rPr>
                <w:rFonts w:asciiTheme="minorHAnsi" w:hAnsiTheme="minorHAnsi" w:cstheme="minorHAnsi"/>
                <w:sz w:val="20"/>
                <w:szCs w:val="20"/>
              </w:rPr>
            </w:pPr>
            <w:r w:rsidRPr="008E4C0E">
              <w:rPr>
                <w:rFonts w:asciiTheme="minorHAnsi" w:hAnsiTheme="minorHAnsi" w:cstheme="minorHAnsi"/>
                <w:sz w:val="20"/>
                <w:szCs w:val="20"/>
              </w:rPr>
              <w:t>Attualmente l’Ateneo si avvale dei servizi di posta e Teams di Microsoft, fornitore USA, con il quale sono state adottate le clausole standard della Commissione europea quale garanzia al trasferimento (art. 46 par. 2 lett. c GDPR).</w:t>
            </w:r>
          </w:p>
          <w:p w14:paraId="32B982F4" w14:textId="77777777" w:rsidR="002D05C9" w:rsidRPr="008E4C0E" w:rsidRDefault="002D05C9" w:rsidP="000B10A4">
            <w:pPr>
              <w:autoSpaceDE w:val="0"/>
              <w:autoSpaceDN w:val="0"/>
              <w:adjustRightInd w:val="0"/>
              <w:jc w:val="both"/>
              <w:rPr>
                <w:rFonts w:asciiTheme="minorHAnsi" w:hAnsiTheme="minorHAnsi" w:cstheme="minorHAnsi"/>
                <w:sz w:val="20"/>
                <w:szCs w:val="20"/>
              </w:rPr>
            </w:pPr>
            <w:r w:rsidRPr="008E4C0E">
              <w:rPr>
                <w:rFonts w:asciiTheme="minorHAnsi" w:hAnsiTheme="minorHAnsi" w:cstheme="minorHAnsi"/>
                <w:color w:val="000000"/>
                <w:sz w:val="20"/>
                <w:szCs w:val="20"/>
              </w:rPr>
              <w:t>Qualora dovesse rendersi necessario un diverso trattamento in Paesi extra UE, sarà effettuato in modo da fornirle garanzie appropriate e opportune ai sensi degli articoli 46, 47 o 49 del GDPR e s</w:t>
            </w:r>
            <w:r w:rsidRPr="008E4C0E">
              <w:rPr>
                <w:rFonts w:asciiTheme="minorHAnsi" w:hAnsiTheme="minorHAnsi" w:cstheme="minorHAnsi"/>
                <w:sz w:val="20"/>
                <w:szCs w:val="20"/>
              </w:rPr>
              <w:t>arà informato, prima del trasferimento, di quale sia, tra questi, lo strumento di garanzia individuato.</w:t>
            </w:r>
          </w:p>
        </w:tc>
      </w:tr>
      <w:tr w:rsidR="002D05C9" w:rsidRPr="008E4C0E" w14:paraId="319811AC" w14:textId="77777777" w:rsidTr="000B10A4">
        <w:tc>
          <w:tcPr>
            <w:tcW w:w="1696" w:type="dxa"/>
          </w:tcPr>
          <w:p w14:paraId="157BD65F" w14:textId="77777777" w:rsidR="002D05C9" w:rsidRPr="008E4C0E" w:rsidRDefault="002D05C9" w:rsidP="000B10A4">
            <w:pPr>
              <w:autoSpaceDE w:val="0"/>
              <w:autoSpaceDN w:val="0"/>
              <w:adjustRightInd w:val="0"/>
              <w:jc w:val="both"/>
              <w:rPr>
                <w:rFonts w:asciiTheme="minorHAnsi" w:hAnsiTheme="minorHAnsi" w:cstheme="minorHAnsi"/>
                <w:color w:val="000000"/>
                <w:sz w:val="20"/>
                <w:szCs w:val="20"/>
              </w:rPr>
            </w:pPr>
            <w:r w:rsidRPr="008E4C0E">
              <w:rPr>
                <w:rFonts w:asciiTheme="minorHAnsi" w:hAnsiTheme="minorHAnsi" w:cstheme="minorHAnsi"/>
                <w:b/>
                <w:bCs/>
                <w:color w:val="000000"/>
                <w:sz w:val="20"/>
                <w:szCs w:val="20"/>
              </w:rPr>
              <w:t>Diritti dell’Interessato e reclamo</w:t>
            </w:r>
          </w:p>
          <w:p w14:paraId="4ADBB734" w14:textId="77777777" w:rsidR="002D05C9" w:rsidRPr="008E4C0E" w:rsidRDefault="002D05C9" w:rsidP="000B10A4">
            <w:pPr>
              <w:autoSpaceDE w:val="0"/>
              <w:autoSpaceDN w:val="0"/>
              <w:adjustRightInd w:val="0"/>
              <w:jc w:val="both"/>
              <w:rPr>
                <w:rFonts w:asciiTheme="minorHAnsi" w:hAnsiTheme="minorHAnsi" w:cstheme="minorHAnsi"/>
                <w:b/>
                <w:bCs/>
                <w:color w:val="000000"/>
                <w:sz w:val="20"/>
                <w:szCs w:val="20"/>
              </w:rPr>
            </w:pPr>
          </w:p>
        </w:tc>
        <w:tc>
          <w:tcPr>
            <w:tcW w:w="7932" w:type="dxa"/>
          </w:tcPr>
          <w:p w14:paraId="6A1024AC" w14:textId="77777777" w:rsidR="002D05C9" w:rsidRPr="008E4C0E" w:rsidRDefault="002D05C9" w:rsidP="000B10A4">
            <w:pPr>
              <w:pStyle w:val="Default"/>
              <w:jc w:val="both"/>
              <w:rPr>
                <w:rFonts w:asciiTheme="minorHAnsi" w:hAnsiTheme="minorHAnsi" w:cstheme="minorHAnsi"/>
                <w:strike/>
                <w:color w:val="auto"/>
                <w:sz w:val="20"/>
                <w:szCs w:val="20"/>
              </w:rPr>
            </w:pPr>
            <w:r w:rsidRPr="008E4C0E">
              <w:rPr>
                <w:rFonts w:asciiTheme="minorHAnsi" w:hAnsiTheme="minorHAnsi" w:cstheme="minorHAnsi"/>
                <w:color w:val="auto"/>
                <w:sz w:val="20"/>
                <w:szCs w:val="20"/>
              </w:rPr>
              <w:t>Nella Sua qualità di Interessato lei potrà inoltre esercitare i seguenti diritti, secondo le ipotesi previste dagli artt.15-21 del GDPR:</w:t>
            </w:r>
          </w:p>
          <w:p w14:paraId="085BD213" w14:textId="77777777" w:rsidR="002D05C9" w:rsidRPr="008E4C0E" w:rsidRDefault="002D05C9" w:rsidP="000B10A4">
            <w:pPr>
              <w:pStyle w:val="Default"/>
              <w:jc w:val="both"/>
              <w:rPr>
                <w:rFonts w:asciiTheme="minorHAnsi" w:hAnsiTheme="minorHAnsi" w:cstheme="minorHAnsi"/>
                <w:color w:val="auto"/>
                <w:sz w:val="20"/>
                <w:szCs w:val="20"/>
              </w:rPr>
            </w:pPr>
            <w:r w:rsidRPr="008E4C0E">
              <w:rPr>
                <w:rFonts w:asciiTheme="minorHAnsi" w:hAnsiTheme="minorHAnsi" w:cstheme="minorHAnsi"/>
                <w:color w:val="auto"/>
                <w:sz w:val="20"/>
                <w:szCs w:val="20"/>
              </w:rPr>
              <w:t xml:space="preserve">- ottenere l’accesso ai suoi dati personali, la rettifica dei dati inesatti, la cancellazione dei dati; </w:t>
            </w:r>
          </w:p>
          <w:p w14:paraId="4596D27B" w14:textId="77777777" w:rsidR="002D05C9" w:rsidRPr="008E4C0E" w:rsidRDefault="002D05C9" w:rsidP="000B10A4">
            <w:pPr>
              <w:pStyle w:val="Default"/>
              <w:jc w:val="both"/>
              <w:rPr>
                <w:rFonts w:asciiTheme="minorHAnsi" w:hAnsiTheme="minorHAnsi" w:cstheme="minorHAnsi"/>
                <w:color w:val="auto"/>
                <w:sz w:val="20"/>
                <w:szCs w:val="20"/>
              </w:rPr>
            </w:pPr>
            <w:r w:rsidRPr="008E4C0E">
              <w:rPr>
                <w:rFonts w:asciiTheme="minorHAnsi" w:hAnsiTheme="minorHAnsi" w:cstheme="minorHAnsi"/>
                <w:color w:val="auto"/>
                <w:sz w:val="20"/>
                <w:szCs w:val="20"/>
              </w:rPr>
              <w:t xml:space="preserve">- opporsi, in tutto o parte, per motivi legittimi al trattamento dei Suoi dati; </w:t>
            </w:r>
          </w:p>
          <w:p w14:paraId="46159FA3" w14:textId="77777777" w:rsidR="002D05C9" w:rsidRPr="008E4C0E" w:rsidRDefault="002D05C9" w:rsidP="000B10A4">
            <w:pPr>
              <w:pStyle w:val="Default"/>
              <w:jc w:val="both"/>
              <w:rPr>
                <w:rFonts w:asciiTheme="minorHAnsi" w:hAnsiTheme="minorHAnsi" w:cstheme="minorHAnsi"/>
                <w:color w:val="auto"/>
                <w:sz w:val="20"/>
                <w:szCs w:val="20"/>
              </w:rPr>
            </w:pPr>
            <w:r w:rsidRPr="008E4C0E">
              <w:rPr>
                <w:rFonts w:asciiTheme="minorHAnsi" w:hAnsiTheme="minorHAnsi" w:cstheme="minorHAnsi"/>
                <w:color w:val="auto"/>
                <w:sz w:val="20"/>
                <w:szCs w:val="20"/>
              </w:rPr>
              <w:t xml:space="preserve">- chiedere la limitazione del trattamento dei dati. </w:t>
            </w:r>
          </w:p>
          <w:p w14:paraId="4699F9B8" w14:textId="77777777" w:rsidR="002D05C9" w:rsidRPr="008E4C0E" w:rsidRDefault="002D05C9" w:rsidP="000B10A4">
            <w:pPr>
              <w:pStyle w:val="Default"/>
              <w:jc w:val="both"/>
              <w:rPr>
                <w:rFonts w:asciiTheme="minorHAnsi" w:hAnsiTheme="minorHAnsi" w:cstheme="minorHAnsi"/>
                <w:color w:val="auto"/>
                <w:sz w:val="20"/>
                <w:szCs w:val="20"/>
              </w:rPr>
            </w:pPr>
            <w:r w:rsidRPr="008E4C0E">
              <w:rPr>
                <w:rFonts w:asciiTheme="minorHAnsi" w:hAnsiTheme="minorHAnsi" w:cstheme="minorHAnsi"/>
                <w:color w:val="auto"/>
                <w:sz w:val="20"/>
                <w:szCs w:val="20"/>
              </w:rPr>
              <w:t xml:space="preserve">Potrà esercitare tutti i diritti di cui sopra secondo le modalità descritte all’indirizzo </w:t>
            </w:r>
            <w:hyperlink r:id="rId12" w:history="1">
              <w:r w:rsidRPr="008E4C0E">
                <w:rPr>
                  <w:rStyle w:val="Collegamentoipertestuale"/>
                  <w:rFonts w:asciiTheme="minorHAnsi" w:hAnsiTheme="minorHAnsi" w:cstheme="minorHAnsi"/>
                  <w:sz w:val="20"/>
                  <w:szCs w:val="20"/>
                </w:rPr>
                <w:t>https://www.unipg.it/ateneo/protezione-dati-personali/diritti-degli-interessati</w:t>
              </w:r>
            </w:hyperlink>
            <w:r w:rsidRPr="008E4C0E">
              <w:rPr>
                <w:rStyle w:val="Collegamentoipertestuale"/>
                <w:rFonts w:asciiTheme="minorHAnsi" w:hAnsiTheme="minorHAnsi" w:cstheme="minorHAnsi"/>
                <w:sz w:val="20"/>
                <w:szCs w:val="20"/>
              </w:rPr>
              <w:t xml:space="preserve"> </w:t>
            </w:r>
            <w:r w:rsidRPr="008E4C0E">
              <w:rPr>
                <w:rFonts w:asciiTheme="minorHAnsi" w:hAnsiTheme="minorHAnsi" w:cstheme="minorHAnsi"/>
                <w:color w:val="auto"/>
                <w:sz w:val="20"/>
                <w:szCs w:val="20"/>
              </w:rPr>
              <w:t xml:space="preserve">o inviando la richiesta via mail al  Responsabile della protezione dei dati all’indirizzo </w:t>
            </w:r>
            <w:hyperlink r:id="rId13" w:history="1">
              <w:r w:rsidRPr="008E4C0E">
                <w:rPr>
                  <w:rFonts w:asciiTheme="minorHAnsi" w:hAnsiTheme="minorHAnsi" w:cstheme="minorHAnsi"/>
                  <w:color w:val="0062D2"/>
                  <w:sz w:val="20"/>
                  <w:szCs w:val="20"/>
                </w:rPr>
                <w:t>rpd@unipg.it</w:t>
              </w:r>
            </w:hyperlink>
            <w:r w:rsidRPr="008E4C0E">
              <w:rPr>
                <w:rFonts w:asciiTheme="minorHAnsi" w:hAnsiTheme="minorHAnsi" w:cstheme="minorHAnsi"/>
                <w:color w:val="auto"/>
                <w:sz w:val="20"/>
                <w:szCs w:val="20"/>
              </w:rPr>
              <w:t>: prima della risposta l’ufficio provvederà ad accertarsi della sua identità.</w:t>
            </w:r>
          </w:p>
          <w:p w14:paraId="1C0DE8F4" w14:textId="77777777" w:rsidR="002D05C9" w:rsidRPr="008E4C0E" w:rsidRDefault="002D05C9" w:rsidP="000B10A4">
            <w:pPr>
              <w:pStyle w:val="Default"/>
              <w:jc w:val="both"/>
              <w:rPr>
                <w:rFonts w:asciiTheme="minorHAnsi" w:hAnsiTheme="minorHAnsi" w:cstheme="minorHAnsi"/>
                <w:color w:val="auto"/>
                <w:sz w:val="20"/>
                <w:szCs w:val="20"/>
              </w:rPr>
            </w:pPr>
            <w:r w:rsidRPr="008E4C0E">
              <w:rPr>
                <w:rFonts w:asciiTheme="minorHAnsi" w:hAnsiTheme="minorHAnsi" w:cstheme="minorHAnsi"/>
                <w:color w:val="auto"/>
                <w:sz w:val="20"/>
                <w:szCs w:val="20"/>
              </w:rPr>
              <w:t xml:space="preserve">Lei ha inoltre diritto di proporre reclamo all'Autorità Garante per la Protezione dei dati personali ai sensi dell'art.77 del GDPR, secondo le modalità riportate all'indirizzo: </w:t>
            </w:r>
          </w:p>
          <w:p w14:paraId="5CAE9BB3" w14:textId="77777777" w:rsidR="002D05C9" w:rsidRPr="008E4C0E" w:rsidRDefault="00C642C2" w:rsidP="000B10A4">
            <w:pPr>
              <w:pStyle w:val="Default"/>
              <w:spacing w:after="120"/>
              <w:jc w:val="both"/>
              <w:rPr>
                <w:rFonts w:asciiTheme="minorHAnsi" w:hAnsiTheme="minorHAnsi" w:cstheme="minorHAnsi"/>
                <w:color w:val="auto"/>
                <w:sz w:val="20"/>
                <w:szCs w:val="20"/>
              </w:rPr>
            </w:pPr>
            <w:hyperlink r:id="rId14" w:history="1">
              <w:r w:rsidR="002D05C9" w:rsidRPr="008E4C0E">
                <w:rPr>
                  <w:rStyle w:val="Collegamentoipertestuale"/>
                  <w:rFonts w:asciiTheme="minorHAnsi" w:hAnsiTheme="minorHAnsi" w:cstheme="minorHAnsi"/>
                  <w:sz w:val="20"/>
                  <w:szCs w:val="20"/>
                </w:rPr>
                <w:t>https://www.garanteprivacy.it/web/guest/home/docweb/-/docweb-display/docweb/4535524</w:t>
              </w:r>
            </w:hyperlink>
            <w:r w:rsidR="002D05C9" w:rsidRPr="008E4C0E">
              <w:rPr>
                <w:rFonts w:asciiTheme="minorHAnsi" w:hAnsiTheme="minorHAnsi" w:cstheme="minorHAnsi"/>
                <w:color w:val="auto"/>
                <w:sz w:val="20"/>
                <w:szCs w:val="20"/>
              </w:rPr>
              <w:t xml:space="preserve">  </w:t>
            </w:r>
          </w:p>
        </w:tc>
      </w:tr>
      <w:tr w:rsidR="002D05C9" w:rsidRPr="008E4C0E" w14:paraId="4AA3C1F1" w14:textId="77777777" w:rsidTr="000B10A4">
        <w:trPr>
          <w:trHeight w:val="609"/>
        </w:trPr>
        <w:tc>
          <w:tcPr>
            <w:tcW w:w="1696" w:type="dxa"/>
          </w:tcPr>
          <w:p w14:paraId="31EABFB0" w14:textId="77777777" w:rsidR="002D05C9" w:rsidRPr="008E4C0E" w:rsidRDefault="002D05C9" w:rsidP="000B10A4">
            <w:pPr>
              <w:rPr>
                <w:rFonts w:asciiTheme="minorHAnsi" w:hAnsiTheme="minorHAnsi" w:cstheme="minorHAnsi"/>
                <w:b/>
                <w:sz w:val="20"/>
                <w:szCs w:val="20"/>
              </w:rPr>
            </w:pPr>
            <w:r w:rsidRPr="008E4C0E">
              <w:rPr>
                <w:rFonts w:asciiTheme="minorHAnsi" w:hAnsiTheme="minorHAnsi" w:cstheme="minorHAnsi"/>
                <w:b/>
                <w:sz w:val="20"/>
                <w:szCs w:val="20"/>
              </w:rPr>
              <w:t xml:space="preserve">Eventuali modifiche all’informativa </w:t>
            </w:r>
          </w:p>
        </w:tc>
        <w:tc>
          <w:tcPr>
            <w:tcW w:w="7932" w:type="dxa"/>
          </w:tcPr>
          <w:p w14:paraId="15C8925D" w14:textId="77777777" w:rsidR="002D05C9" w:rsidRPr="008E4C0E" w:rsidRDefault="002D05C9" w:rsidP="000B10A4">
            <w:pPr>
              <w:jc w:val="both"/>
              <w:rPr>
                <w:rFonts w:asciiTheme="minorHAnsi" w:hAnsiTheme="minorHAnsi" w:cstheme="minorHAnsi"/>
                <w:color w:val="000000"/>
                <w:sz w:val="20"/>
                <w:szCs w:val="20"/>
              </w:rPr>
            </w:pPr>
            <w:r w:rsidRPr="008E4C0E">
              <w:rPr>
                <w:rFonts w:asciiTheme="minorHAnsi" w:hAnsiTheme="minorHAnsi" w:cstheme="minorHAnsi"/>
                <w:sz w:val="20"/>
                <w:szCs w:val="20"/>
              </w:rPr>
              <w:t xml:space="preserve">La presente Informativa potrebbe subire variazioni che verranno comunicate. </w:t>
            </w:r>
            <w:proofErr w:type="gramStart"/>
            <w:r w:rsidRPr="008E4C0E">
              <w:rPr>
                <w:rFonts w:asciiTheme="minorHAnsi" w:hAnsiTheme="minorHAnsi" w:cstheme="minorHAnsi"/>
                <w:sz w:val="20"/>
                <w:szCs w:val="20"/>
              </w:rPr>
              <w:t>E’</w:t>
            </w:r>
            <w:proofErr w:type="gramEnd"/>
            <w:r w:rsidRPr="008E4C0E">
              <w:rPr>
                <w:rFonts w:asciiTheme="minorHAnsi" w:hAnsiTheme="minorHAnsi" w:cstheme="minorHAnsi"/>
                <w:sz w:val="20"/>
                <w:szCs w:val="20"/>
              </w:rPr>
              <w:t xml:space="preserve"> possibile verificare regolarmente questa Informativa sul sito web </w:t>
            </w:r>
            <w:hyperlink r:id="rId15" w:history="1">
              <w:r w:rsidRPr="008E4C0E">
                <w:rPr>
                  <w:rStyle w:val="Collegamentoipertestuale"/>
                  <w:rFonts w:asciiTheme="minorHAnsi" w:hAnsiTheme="minorHAnsi" w:cstheme="minorHAnsi"/>
                  <w:sz w:val="20"/>
                  <w:szCs w:val="20"/>
                </w:rPr>
                <w:t>https://www.unipg.it/protezione-dati-personali/informative</w:t>
              </w:r>
            </w:hyperlink>
            <w:r w:rsidRPr="008E4C0E">
              <w:rPr>
                <w:rFonts w:asciiTheme="minorHAnsi" w:hAnsiTheme="minorHAnsi" w:cstheme="minorHAnsi"/>
                <w:sz w:val="20"/>
                <w:szCs w:val="20"/>
              </w:rPr>
              <w:t>.</w:t>
            </w:r>
          </w:p>
        </w:tc>
      </w:tr>
    </w:tbl>
    <w:p w14:paraId="07541152" w14:textId="77777777" w:rsidR="002D05C9" w:rsidRPr="008E4C0E" w:rsidRDefault="002D05C9" w:rsidP="002D05C9">
      <w:pPr>
        <w:rPr>
          <w:rFonts w:asciiTheme="minorHAnsi" w:hAnsiTheme="minorHAnsi" w:cstheme="minorHAnsi"/>
          <w:sz w:val="20"/>
          <w:szCs w:val="20"/>
        </w:rPr>
      </w:pPr>
    </w:p>
    <w:p w14:paraId="3F29374D" w14:textId="77777777" w:rsidR="002D05C9" w:rsidRPr="008E4C0E" w:rsidRDefault="002D05C9" w:rsidP="002D05C9">
      <w:pPr>
        <w:pStyle w:val="Corpotesto"/>
        <w:spacing w:before="2"/>
        <w:ind w:right="4569"/>
        <w:rPr>
          <w:rFonts w:asciiTheme="minorHAnsi" w:hAnsiTheme="minorHAnsi" w:cstheme="minorHAnsi"/>
        </w:rPr>
      </w:pPr>
    </w:p>
    <w:bookmarkEnd w:id="0"/>
    <w:p w14:paraId="706F87BE" w14:textId="77777777" w:rsidR="002D05C9" w:rsidRPr="007D2BA7" w:rsidRDefault="002D05C9" w:rsidP="00E9180B">
      <w:pPr>
        <w:jc w:val="both"/>
        <w:rPr>
          <w:rFonts w:asciiTheme="minorHAnsi" w:hAnsiTheme="minorHAnsi" w:cstheme="minorHAnsi"/>
          <w:color w:val="000000" w:themeColor="text1"/>
          <w:sz w:val="20"/>
          <w:szCs w:val="20"/>
        </w:rPr>
      </w:pPr>
    </w:p>
    <w:sectPr w:rsidR="002D05C9" w:rsidRPr="007D2BA7" w:rsidSect="009E373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FAE38" w14:textId="77777777" w:rsidR="00C642C2" w:rsidRDefault="00C642C2" w:rsidP="00BD543C">
      <w:pPr>
        <w:spacing w:after="0" w:line="240" w:lineRule="auto"/>
      </w:pPr>
      <w:r>
        <w:separator/>
      </w:r>
    </w:p>
  </w:endnote>
  <w:endnote w:type="continuationSeparator" w:id="0">
    <w:p w14:paraId="0DEADD59" w14:textId="77777777" w:rsidR="00C642C2" w:rsidRDefault="00C642C2" w:rsidP="00BD5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Verdana-Bold">
    <w:charset w:val="00"/>
    <w:family w:val="auto"/>
    <w:pitch w:val="default"/>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7EB18" w14:textId="77777777" w:rsidR="00C642C2" w:rsidRDefault="00C642C2" w:rsidP="00BD543C">
      <w:pPr>
        <w:spacing w:after="0" w:line="240" w:lineRule="auto"/>
      </w:pPr>
      <w:r>
        <w:separator/>
      </w:r>
    </w:p>
  </w:footnote>
  <w:footnote w:type="continuationSeparator" w:id="0">
    <w:p w14:paraId="0D435508" w14:textId="77777777" w:rsidR="00C642C2" w:rsidRDefault="00C642C2" w:rsidP="00BD5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24E2"/>
    <w:multiLevelType w:val="hybridMultilevel"/>
    <w:tmpl w:val="C81EB6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6437286"/>
    <w:multiLevelType w:val="hybridMultilevel"/>
    <w:tmpl w:val="BBCAA3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B4D42B6"/>
    <w:multiLevelType w:val="hybridMultilevel"/>
    <w:tmpl w:val="69207394"/>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0C516EE"/>
    <w:multiLevelType w:val="hybridMultilevel"/>
    <w:tmpl w:val="67721C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5FD22DF"/>
    <w:multiLevelType w:val="hybridMultilevel"/>
    <w:tmpl w:val="988CE10C"/>
    <w:lvl w:ilvl="0" w:tplc="5248EA78">
      <w:start w:val="75"/>
      <w:numFmt w:val="bullet"/>
      <w:lvlText w:val="-"/>
      <w:lvlJc w:val="left"/>
      <w:pPr>
        <w:ind w:left="720" w:hanging="360"/>
      </w:pPr>
      <w:rPr>
        <w:rFonts w:ascii="Verdana" w:eastAsia="Calibr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0763C0"/>
    <w:multiLevelType w:val="multilevel"/>
    <w:tmpl w:val="F204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E55F74"/>
    <w:multiLevelType w:val="hybridMultilevel"/>
    <w:tmpl w:val="6FE066D6"/>
    <w:lvl w:ilvl="0" w:tplc="2982BDEA">
      <w:numFmt w:val="bullet"/>
      <w:lvlText w:val="-"/>
      <w:lvlJc w:val="left"/>
      <w:pPr>
        <w:ind w:left="720" w:hanging="360"/>
      </w:pPr>
      <w:rPr>
        <w:rFonts w:ascii="Verdana" w:eastAsiaTheme="minorHAnsi" w:hAnsi="Verdana" w:cstheme="minorBidi"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FFE5DE0"/>
    <w:multiLevelType w:val="hybridMultilevel"/>
    <w:tmpl w:val="5C6C2C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493F3E23"/>
    <w:multiLevelType w:val="hybridMultilevel"/>
    <w:tmpl w:val="6B7ABA12"/>
    <w:lvl w:ilvl="0" w:tplc="8832749E">
      <w:numFmt w:val="bullet"/>
      <w:lvlText w:val="-"/>
      <w:lvlJc w:val="left"/>
      <w:pPr>
        <w:ind w:left="720" w:hanging="360"/>
      </w:pPr>
      <w:rPr>
        <w:rFonts w:ascii="Verdana" w:eastAsia="Calibri" w:hAnsi="Verdana" w:cs="Verdana-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7914DD"/>
    <w:multiLevelType w:val="hybridMultilevel"/>
    <w:tmpl w:val="76E6FA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601E99"/>
    <w:multiLevelType w:val="multilevel"/>
    <w:tmpl w:val="2CAE93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6A0891"/>
    <w:multiLevelType w:val="hybridMultilevel"/>
    <w:tmpl w:val="BE58C766"/>
    <w:lvl w:ilvl="0" w:tplc="361C1840">
      <w:start w:val="19"/>
      <w:numFmt w:val="bullet"/>
      <w:lvlText w:val="-"/>
      <w:lvlJc w:val="left"/>
      <w:pPr>
        <w:ind w:left="720" w:hanging="360"/>
      </w:pPr>
      <w:rPr>
        <w:rFonts w:ascii="Verdana" w:eastAsiaTheme="minorHAnsi" w:hAnsi="Verdan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6F350A08"/>
    <w:multiLevelType w:val="multilevel"/>
    <w:tmpl w:val="0E3E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280E8B"/>
    <w:multiLevelType w:val="hybridMultilevel"/>
    <w:tmpl w:val="4B021C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1"/>
  </w:num>
  <w:num w:numId="8">
    <w:abstractNumId w:val="10"/>
  </w:num>
  <w:num w:numId="9">
    <w:abstractNumId w:val="5"/>
  </w:num>
  <w:num w:numId="10">
    <w:abstractNumId w:val="12"/>
  </w:num>
  <w:num w:numId="11">
    <w:abstractNumId w:val="4"/>
  </w:num>
  <w:num w:numId="12">
    <w:abstractNumId w:val="13"/>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3D7"/>
    <w:rsid w:val="00014E48"/>
    <w:rsid w:val="00020C67"/>
    <w:rsid w:val="00057851"/>
    <w:rsid w:val="000E5536"/>
    <w:rsid w:val="00102590"/>
    <w:rsid w:val="00103A85"/>
    <w:rsid w:val="001604E1"/>
    <w:rsid w:val="00163DFC"/>
    <w:rsid w:val="00167A30"/>
    <w:rsid w:val="001856F0"/>
    <w:rsid w:val="001C3353"/>
    <w:rsid w:val="00232F39"/>
    <w:rsid w:val="00255D67"/>
    <w:rsid w:val="00264FCC"/>
    <w:rsid w:val="002B60EB"/>
    <w:rsid w:val="002D05C9"/>
    <w:rsid w:val="00300572"/>
    <w:rsid w:val="00301BF3"/>
    <w:rsid w:val="00327A76"/>
    <w:rsid w:val="00335469"/>
    <w:rsid w:val="00355334"/>
    <w:rsid w:val="003701F9"/>
    <w:rsid w:val="0038300B"/>
    <w:rsid w:val="003E2E4F"/>
    <w:rsid w:val="00420AD4"/>
    <w:rsid w:val="00443787"/>
    <w:rsid w:val="00463422"/>
    <w:rsid w:val="00467E49"/>
    <w:rsid w:val="00472BF1"/>
    <w:rsid w:val="00475655"/>
    <w:rsid w:val="00482C9D"/>
    <w:rsid w:val="004954F2"/>
    <w:rsid w:val="004B27C0"/>
    <w:rsid w:val="004D625C"/>
    <w:rsid w:val="00506EA3"/>
    <w:rsid w:val="00534C08"/>
    <w:rsid w:val="00544BD9"/>
    <w:rsid w:val="0058062B"/>
    <w:rsid w:val="005D45B8"/>
    <w:rsid w:val="005D71BC"/>
    <w:rsid w:val="0061109F"/>
    <w:rsid w:val="0064795F"/>
    <w:rsid w:val="006752B2"/>
    <w:rsid w:val="00683AC9"/>
    <w:rsid w:val="00690F80"/>
    <w:rsid w:val="006918FF"/>
    <w:rsid w:val="00694B41"/>
    <w:rsid w:val="006D673D"/>
    <w:rsid w:val="006F0E00"/>
    <w:rsid w:val="00756ED8"/>
    <w:rsid w:val="007D2BA7"/>
    <w:rsid w:val="007F32FB"/>
    <w:rsid w:val="00857CFD"/>
    <w:rsid w:val="00861118"/>
    <w:rsid w:val="008638EB"/>
    <w:rsid w:val="00872346"/>
    <w:rsid w:val="00877DF2"/>
    <w:rsid w:val="008A2D58"/>
    <w:rsid w:val="008C08E7"/>
    <w:rsid w:val="008D39DD"/>
    <w:rsid w:val="009002F2"/>
    <w:rsid w:val="0090656F"/>
    <w:rsid w:val="00913AED"/>
    <w:rsid w:val="0094013A"/>
    <w:rsid w:val="00946C2D"/>
    <w:rsid w:val="009535B1"/>
    <w:rsid w:val="009A1E96"/>
    <w:rsid w:val="009A3C4B"/>
    <w:rsid w:val="009F0898"/>
    <w:rsid w:val="00A0391B"/>
    <w:rsid w:val="00A6570E"/>
    <w:rsid w:val="00AB148F"/>
    <w:rsid w:val="00AB263F"/>
    <w:rsid w:val="00AE11DB"/>
    <w:rsid w:val="00B14C0A"/>
    <w:rsid w:val="00B223A6"/>
    <w:rsid w:val="00B71324"/>
    <w:rsid w:val="00B75F81"/>
    <w:rsid w:val="00B95DD4"/>
    <w:rsid w:val="00BD543C"/>
    <w:rsid w:val="00BF124F"/>
    <w:rsid w:val="00C32256"/>
    <w:rsid w:val="00C5401C"/>
    <w:rsid w:val="00C551A8"/>
    <w:rsid w:val="00C642C2"/>
    <w:rsid w:val="00C67934"/>
    <w:rsid w:val="00CA05E6"/>
    <w:rsid w:val="00CB788E"/>
    <w:rsid w:val="00CC1596"/>
    <w:rsid w:val="00CC74D8"/>
    <w:rsid w:val="00D02707"/>
    <w:rsid w:val="00D937D6"/>
    <w:rsid w:val="00DA666A"/>
    <w:rsid w:val="00DB6FEE"/>
    <w:rsid w:val="00DD6B70"/>
    <w:rsid w:val="00DF0FA9"/>
    <w:rsid w:val="00E41A48"/>
    <w:rsid w:val="00E91505"/>
    <w:rsid w:val="00E9180B"/>
    <w:rsid w:val="00E931C3"/>
    <w:rsid w:val="00ED515A"/>
    <w:rsid w:val="00F00897"/>
    <w:rsid w:val="00F033D7"/>
    <w:rsid w:val="00F131EF"/>
    <w:rsid w:val="00F17B32"/>
    <w:rsid w:val="00F525A6"/>
    <w:rsid w:val="00F62484"/>
    <w:rsid w:val="00F82EEB"/>
    <w:rsid w:val="00FC5F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2166"/>
  <w15:chartTrackingRefBased/>
  <w15:docId w15:val="{4BE536F5-AE78-4218-9650-E6C34020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033D7"/>
    <w:pPr>
      <w:spacing w:after="200" w:line="276" w:lineRule="auto"/>
    </w:pPr>
    <w:rPr>
      <w:rFonts w:ascii="Calibri" w:eastAsia="Calibri" w:hAnsi="Calibri" w:cs="Times New Roman"/>
    </w:rPr>
  </w:style>
  <w:style w:type="paragraph" w:styleId="Titolo1">
    <w:name w:val="heading 1"/>
    <w:basedOn w:val="Normale"/>
    <w:link w:val="Titolo1Carattere"/>
    <w:uiPriority w:val="9"/>
    <w:qFormat/>
    <w:rsid w:val="006F0E00"/>
    <w:pPr>
      <w:widowControl w:val="0"/>
      <w:autoSpaceDE w:val="0"/>
      <w:autoSpaceDN w:val="0"/>
      <w:spacing w:after="0" w:line="240" w:lineRule="auto"/>
      <w:ind w:left="112"/>
      <w:jc w:val="both"/>
      <w:outlineLvl w:val="0"/>
    </w:pPr>
    <w:rPr>
      <w:rFonts w:ascii="Verdana" w:eastAsia="Verdana" w:hAnsi="Verdana" w:cs="Verdan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033D7"/>
    <w:pPr>
      <w:ind w:left="720"/>
      <w:contextualSpacing/>
    </w:pPr>
  </w:style>
  <w:style w:type="paragraph" w:customStyle="1" w:styleId="Default">
    <w:name w:val="Default"/>
    <w:rsid w:val="00F033D7"/>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llegamentoipertestuale">
    <w:name w:val="Hyperlink"/>
    <w:basedOn w:val="Carpredefinitoparagrafo"/>
    <w:uiPriority w:val="99"/>
    <w:unhideWhenUsed/>
    <w:rsid w:val="00F033D7"/>
    <w:rPr>
      <w:color w:val="0563C1" w:themeColor="hyperlink"/>
      <w:u w:val="single"/>
    </w:rPr>
  </w:style>
  <w:style w:type="paragraph" w:styleId="Testodelblocco">
    <w:name w:val="Block Text"/>
    <w:basedOn w:val="Normale"/>
    <w:semiHidden/>
    <w:unhideWhenUsed/>
    <w:rsid w:val="00F033D7"/>
    <w:pPr>
      <w:spacing w:after="0" w:line="240" w:lineRule="auto"/>
    </w:pPr>
    <w:rPr>
      <w:rFonts w:eastAsiaTheme="minorHAnsi" w:cs="Calibri"/>
      <w:lang w:eastAsia="it-IT"/>
    </w:rPr>
  </w:style>
  <w:style w:type="paragraph" w:styleId="NormaleWeb">
    <w:name w:val="Normal (Web)"/>
    <w:basedOn w:val="Normale"/>
    <w:uiPriority w:val="99"/>
    <w:unhideWhenUsed/>
    <w:rsid w:val="00877DF2"/>
    <w:pPr>
      <w:spacing w:before="100" w:beforeAutospacing="1" w:after="100" w:afterAutospacing="1" w:line="240" w:lineRule="auto"/>
    </w:pPr>
    <w:rPr>
      <w:rFonts w:ascii="Times New Roman" w:eastAsia="Times New Roman" w:hAnsi="Times New Roman"/>
      <w:sz w:val="24"/>
      <w:szCs w:val="24"/>
      <w:lang w:eastAsia="it-IT"/>
    </w:rPr>
  </w:style>
  <w:style w:type="character" w:styleId="Rimandocommento">
    <w:name w:val="annotation reference"/>
    <w:basedOn w:val="Carpredefinitoparagrafo"/>
    <w:uiPriority w:val="99"/>
    <w:semiHidden/>
    <w:unhideWhenUsed/>
    <w:rsid w:val="001856F0"/>
    <w:rPr>
      <w:sz w:val="16"/>
      <w:szCs w:val="16"/>
    </w:rPr>
  </w:style>
  <w:style w:type="paragraph" w:styleId="Testocommento">
    <w:name w:val="annotation text"/>
    <w:basedOn w:val="Normale"/>
    <w:link w:val="TestocommentoCarattere"/>
    <w:uiPriority w:val="99"/>
    <w:semiHidden/>
    <w:unhideWhenUsed/>
    <w:rsid w:val="001856F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856F0"/>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1856F0"/>
    <w:rPr>
      <w:b/>
      <w:bCs/>
    </w:rPr>
  </w:style>
  <w:style w:type="character" w:customStyle="1" w:styleId="SoggettocommentoCarattere">
    <w:name w:val="Soggetto commento Carattere"/>
    <w:basedOn w:val="TestocommentoCarattere"/>
    <w:link w:val="Soggettocommento"/>
    <w:uiPriority w:val="99"/>
    <w:semiHidden/>
    <w:rsid w:val="001856F0"/>
    <w:rPr>
      <w:rFonts w:ascii="Calibri" w:eastAsia="Calibri" w:hAnsi="Calibri" w:cs="Times New Roman"/>
      <w:b/>
      <w:bCs/>
      <w:sz w:val="20"/>
      <w:szCs w:val="20"/>
    </w:rPr>
  </w:style>
  <w:style w:type="paragraph" w:styleId="Testofumetto">
    <w:name w:val="Balloon Text"/>
    <w:basedOn w:val="Normale"/>
    <w:link w:val="TestofumettoCarattere"/>
    <w:uiPriority w:val="99"/>
    <w:semiHidden/>
    <w:unhideWhenUsed/>
    <w:rsid w:val="001856F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56F0"/>
    <w:rPr>
      <w:rFonts w:ascii="Segoe UI" w:eastAsia="Calibri" w:hAnsi="Segoe UI" w:cs="Segoe UI"/>
      <w:sz w:val="18"/>
      <w:szCs w:val="18"/>
    </w:rPr>
  </w:style>
  <w:style w:type="character" w:customStyle="1" w:styleId="markedcontent">
    <w:name w:val="markedcontent"/>
    <w:basedOn w:val="Carpredefinitoparagrafo"/>
    <w:rsid w:val="00F62484"/>
  </w:style>
  <w:style w:type="character" w:customStyle="1" w:styleId="Titolo1Carattere">
    <w:name w:val="Titolo 1 Carattere"/>
    <w:basedOn w:val="Carpredefinitoparagrafo"/>
    <w:link w:val="Titolo1"/>
    <w:uiPriority w:val="9"/>
    <w:rsid w:val="006F0E00"/>
    <w:rPr>
      <w:rFonts w:ascii="Verdana" w:eastAsia="Verdana" w:hAnsi="Verdana" w:cs="Verdana"/>
      <w:b/>
      <w:bCs/>
      <w:sz w:val="20"/>
      <w:szCs w:val="20"/>
    </w:rPr>
  </w:style>
  <w:style w:type="paragraph" w:styleId="Corpotesto">
    <w:name w:val="Body Text"/>
    <w:basedOn w:val="Normale"/>
    <w:link w:val="CorpotestoCarattere"/>
    <w:uiPriority w:val="1"/>
    <w:qFormat/>
    <w:rsid w:val="002D05C9"/>
    <w:pPr>
      <w:widowControl w:val="0"/>
      <w:autoSpaceDE w:val="0"/>
      <w:autoSpaceDN w:val="0"/>
      <w:spacing w:after="0" w:line="240" w:lineRule="auto"/>
      <w:ind w:left="112"/>
    </w:pPr>
    <w:rPr>
      <w:rFonts w:ascii="Verdana" w:eastAsia="Verdana" w:hAnsi="Verdana" w:cs="Verdana"/>
      <w:sz w:val="20"/>
      <w:szCs w:val="20"/>
    </w:rPr>
  </w:style>
  <w:style w:type="character" w:customStyle="1" w:styleId="CorpotestoCarattere">
    <w:name w:val="Corpo testo Carattere"/>
    <w:basedOn w:val="Carpredefinitoparagrafo"/>
    <w:link w:val="Corpotesto"/>
    <w:uiPriority w:val="1"/>
    <w:rsid w:val="002D05C9"/>
    <w:rPr>
      <w:rFonts w:ascii="Verdana" w:eastAsia="Verdana" w:hAnsi="Verdana" w:cs="Verdana"/>
      <w:sz w:val="20"/>
      <w:szCs w:val="20"/>
    </w:rPr>
  </w:style>
  <w:style w:type="table" w:styleId="Grigliatabella">
    <w:name w:val="Table Grid"/>
    <w:basedOn w:val="Tabellanormale"/>
    <w:uiPriority w:val="39"/>
    <w:rsid w:val="002D0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xcontentpasted0">
    <w:name w:val="x_x_contentpasted0"/>
    <w:basedOn w:val="Carpredefinitoparagrafo"/>
    <w:rsid w:val="00A6570E"/>
  </w:style>
  <w:style w:type="character" w:customStyle="1" w:styleId="xcontentpasted0">
    <w:name w:val="x_contentpasted0"/>
    <w:basedOn w:val="Carpredefinitoparagrafo"/>
    <w:rsid w:val="00014E48"/>
  </w:style>
  <w:style w:type="paragraph" w:styleId="Intestazione">
    <w:name w:val="header"/>
    <w:basedOn w:val="Normale"/>
    <w:link w:val="IntestazioneCarattere"/>
    <w:uiPriority w:val="99"/>
    <w:unhideWhenUsed/>
    <w:rsid w:val="00BD54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543C"/>
    <w:rPr>
      <w:rFonts w:ascii="Calibri" w:eastAsia="Calibri" w:hAnsi="Calibri" w:cs="Times New Roman"/>
    </w:rPr>
  </w:style>
  <w:style w:type="paragraph" w:styleId="Pidipagina">
    <w:name w:val="footer"/>
    <w:basedOn w:val="Normale"/>
    <w:link w:val="PidipaginaCarattere"/>
    <w:uiPriority w:val="99"/>
    <w:unhideWhenUsed/>
    <w:rsid w:val="00BD54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543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51115">
      <w:bodyDiv w:val="1"/>
      <w:marLeft w:val="0"/>
      <w:marRight w:val="0"/>
      <w:marTop w:val="0"/>
      <w:marBottom w:val="0"/>
      <w:divBdr>
        <w:top w:val="none" w:sz="0" w:space="0" w:color="auto"/>
        <w:left w:val="none" w:sz="0" w:space="0" w:color="auto"/>
        <w:bottom w:val="none" w:sz="0" w:space="0" w:color="auto"/>
        <w:right w:val="none" w:sz="0" w:space="0" w:color="auto"/>
      </w:divBdr>
      <w:divsChild>
        <w:div w:id="398140392">
          <w:marLeft w:val="0"/>
          <w:marRight w:val="0"/>
          <w:marTop w:val="0"/>
          <w:marBottom w:val="0"/>
          <w:divBdr>
            <w:top w:val="none" w:sz="0" w:space="0" w:color="auto"/>
            <w:left w:val="none" w:sz="0" w:space="0" w:color="auto"/>
            <w:bottom w:val="none" w:sz="0" w:space="0" w:color="auto"/>
            <w:right w:val="none" w:sz="0" w:space="0" w:color="auto"/>
          </w:divBdr>
          <w:divsChild>
            <w:div w:id="217521798">
              <w:marLeft w:val="0"/>
              <w:marRight w:val="0"/>
              <w:marTop w:val="0"/>
              <w:marBottom w:val="0"/>
              <w:divBdr>
                <w:top w:val="none" w:sz="0" w:space="0" w:color="auto"/>
                <w:left w:val="none" w:sz="0" w:space="0" w:color="auto"/>
                <w:bottom w:val="none" w:sz="0" w:space="0" w:color="auto"/>
                <w:right w:val="none" w:sz="0" w:space="0" w:color="auto"/>
              </w:divBdr>
              <w:divsChild>
                <w:div w:id="446438135">
                  <w:marLeft w:val="0"/>
                  <w:marRight w:val="0"/>
                  <w:marTop w:val="0"/>
                  <w:marBottom w:val="0"/>
                  <w:divBdr>
                    <w:top w:val="none" w:sz="0" w:space="0" w:color="auto"/>
                    <w:left w:val="none" w:sz="0" w:space="0" w:color="auto"/>
                    <w:bottom w:val="none" w:sz="0" w:space="0" w:color="auto"/>
                    <w:right w:val="none" w:sz="0" w:space="0" w:color="auto"/>
                  </w:divBdr>
                  <w:divsChild>
                    <w:div w:id="10808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675235">
      <w:bodyDiv w:val="1"/>
      <w:marLeft w:val="0"/>
      <w:marRight w:val="0"/>
      <w:marTop w:val="0"/>
      <w:marBottom w:val="0"/>
      <w:divBdr>
        <w:top w:val="none" w:sz="0" w:space="0" w:color="auto"/>
        <w:left w:val="none" w:sz="0" w:space="0" w:color="auto"/>
        <w:bottom w:val="none" w:sz="0" w:space="0" w:color="auto"/>
        <w:right w:val="none" w:sz="0" w:space="0" w:color="auto"/>
      </w:divBdr>
    </w:div>
    <w:div w:id="985014283">
      <w:bodyDiv w:val="1"/>
      <w:marLeft w:val="0"/>
      <w:marRight w:val="0"/>
      <w:marTop w:val="0"/>
      <w:marBottom w:val="0"/>
      <w:divBdr>
        <w:top w:val="none" w:sz="0" w:space="0" w:color="auto"/>
        <w:left w:val="none" w:sz="0" w:space="0" w:color="auto"/>
        <w:bottom w:val="none" w:sz="0" w:space="0" w:color="auto"/>
        <w:right w:val="none" w:sz="0" w:space="0" w:color="auto"/>
      </w:divBdr>
      <w:divsChild>
        <w:div w:id="1826166300">
          <w:marLeft w:val="0"/>
          <w:marRight w:val="0"/>
          <w:marTop w:val="0"/>
          <w:marBottom w:val="0"/>
          <w:divBdr>
            <w:top w:val="none" w:sz="0" w:space="0" w:color="auto"/>
            <w:left w:val="none" w:sz="0" w:space="0" w:color="auto"/>
            <w:bottom w:val="none" w:sz="0" w:space="0" w:color="auto"/>
            <w:right w:val="none" w:sz="0" w:space="0" w:color="auto"/>
          </w:divBdr>
          <w:divsChild>
            <w:div w:id="1161460534">
              <w:marLeft w:val="0"/>
              <w:marRight w:val="0"/>
              <w:marTop w:val="0"/>
              <w:marBottom w:val="0"/>
              <w:divBdr>
                <w:top w:val="none" w:sz="0" w:space="0" w:color="auto"/>
                <w:left w:val="none" w:sz="0" w:space="0" w:color="auto"/>
                <w:bottom w:val="none" w:sz="0" w:space="0" w:color="auto"/>
                <w:right w:val="none" w:sz="0" w:space="0" w:color="auto"/>
              </w:divBdr>
              <w:divsChild>
                <w:div w:id="108522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641744">
      <w:bodyDiv w:val="1"/>
      <w:marLeft w:val="0"/>
      <w:marRight w:val="0"/>
      <w:marTop w:val="0"/>
      <w:marBottom w:val="0"/>
      <w:divBdr>
        <w:top w:val="none" w:sz="0" w:space="0" w:color="auto"/>
        <w:left w:val="none" w:sz="0" w:space="0" w:color="auto"/>
        <w:bottom w:val="none" w:sz="0" w:space="0" w:color="auto"/>
        <w:right w:val="none" w:sz="0" w:space="0" w:color="auto"/>
      </w:divBdr>
      <w:divsChild>
        <w:div w:id="1099570119">
          <w:marLeft w:val="0"/>
          <w:marRight w:val="0"/>
          <w:marTop w:val="0"/>
          <w:marBottom w:val="0"/>
          <w:divBdr>
            <w:top w:val="none" w:sz="0" w:space="0" w:color="auto"/>
            <w:left w:val="none" w:sz="0" w:space="0" w:color="auto"/>
            <w:bottom w:val="none" w:sz="0" w:space="0" w:color="auto"/>
            <w:right w:val="none" w:sz="0" w:space="0" w:color="auto"/>
          </w:divBdr>
          <w:divsChild>
            <w:div w:id="1825661910">
              <w:marLeft w:val="0"/>
              <w:marRight w:val="0"/>
              <w:marTop w:val="0"/>
              <w:marBottom w:val="0"/>
              <w:divBdr>
                <w:top w:val="none" w:sz="0" w:space="0" w:color="auto"/>
                <w:left w:val="none" w:sz="0" w:space="0" w:color="auto"/>
                <w:bottom w:val="none" w:sz="0" w:space="0" w:color="auto"/>
                <w:right w:val="none" w:sz="0" w:space="0" w:color="auto"/>
              </w:divBdr>
              <w:divsChild>
                <w:div w:id="1122697496">
                  <w:marLeft w:val="0"/>
                  <w:marRight w:val="0"/>
                  <w:marTop w:val="0"/>
                  <w:marBottom w:val="0"/>
                  <w:divBdr>
                    <w:top w:val="none" w:sz="0" w:space="0" w:color="auto"/>
                    <w:left w:val="none" w:sz="0" w:space="0" w:color="auto"/>
                    <w:bottom w:val="none" w:sz="0" w:space="0" w:color="auto"/>
                    <w:right w:val="none" w:sz="0" w:space="0" w:color="auto"/>
                  </w:divBdr>
                  <w:divsChild>
                    <w:div w:id="17254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092392">
      <w:bodyDiv w:val="1"/>
      <w:marLeft w:val="0"/>
      <w:marRight w:val="0"/>
      <w:marTop w:val="0"/>
      <w:marBottom w:val="0"/>
      <w:divBdr>
        <w:top w:val="none" w:sz="0" w:space="0" w:color="auto"/>
        <w:left w:val="none" w:sz="0" w:space="0" w:color="auto"/>
        <w:bottom w:val="none" w:sz="0" w:space="0" w:color="auto"/>
        <w:right w:val="none" w:sz="0" w:space="0" w:color="auto"/>
      </w:divBdr>
      <w:divsChild>
        <w:div w:id="1788238640">
          <w:marLeft w:val="0"/>
          <w:marRight w:val="0"/>
          <w:marTop w:val="0"/>
          <w:marBottom w:val="0"/>
          <w:divBdr>
            <w:top w:val="none" w:sz="0" w:space="0" w:color="auto"/>
            <w:left w:val="none" w:sz="0" w:space="0" w:color="auto"/>
            <w:bottom w:val="none" w:sz="0" w:space="0" w:color="auto"/>
            <w:right w:val="none" w:sz="0" w:space="0" w:color="auto"/>
          </w:divBdr>
          <w:divsChild>
            <w:div w:id="1896890176">
              <w:marLeft w:val="0"/>
              <w:marRight w:val="0"/>
              <w:marTop w:val="0"/>
              <w:marBottom w:val="0"/>
              <w:divBdr>
                <w:top w:val="none" w:sz="0" w:space="0" w:color="auto"/>
                <w:left w:val="none" w:sz="0" w:space="0" w:color="auto"/>
                <w:bottom w:val="none" w:sz="0" w:space="0" w:color="auto"/>
                <w:right w:val="none" w:sz="0" w:space="0" w:color="auto"/>
              </w:divBdr>
              <w:divsChild>
                <w:div w:id="11424763">
                  <w:marLeft w:val="0"/>
                  <w:marRight w:val="0"/>
                  <w:marTop w:val="0"/>
                  <w:marBottom w:val="0"/>
                  <w:divBdr>
                    <w:top w:val="none" w:sz="0" w:space="0" w:color="auto"/>
                    <w:left w:val="none" w:sz="0" w:space="0" w:color="auto"/>
                    <w:bottom w:val="none" w:sz="0" w:space="0" w:color="auto"/>
                    <w:right w:val="none" w:sz="0" w:space="0" w:color="auto"/>
                  </w:divBdr>
                </w:div>
              </w:divsChild>
            </w:div>
            <w:div w:id="1552959582">
              <w:marLeft w:val="0"/>
              <w:marRight w:val="0"/>
              <w:marTop w:val="0"/>
              <w:marBottom w:val="0"/>
              <w:divBdr>
                <w:top w:val="none" w:sz="0" w:space="0" w:color="auto"/>
                <w:left w:val="none" w:sz="0" w:space="0" w:color="auto"/>
                <w:bottom w:val="none" w:sz="0" w:space="0" w:color="auto"/>
                <w:right w:val="none" w:sz="0" w:space="0" w:color="auto"/>
              </w:divBdr>
              <w:divsChild>
                <w:div w:id="7143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6016">
          <w:marLeft w:val="0"/>
          <w:marRight w:val="0"/>
          <w:marTop w:val="0"/>
          <w:marBottom w:val="0"/>
          <w:divBdr>
            <w:top w:val="none" w:sz="0" w:space="0" w:color="auto"/>
            <w:left w:val="none" w:sz="0" w:space="0" w:color="auto"/>
            <w:bottom w:val="none" w:sz="0" w:space="0" w:color="auto"/>
            <w:right w:val="none" w:sz="0" w:space="0" w:color="auto"/>
          </w:divBdr>
          <w:divsChild>
            <w:div w:id="1047029173">
              <w:marLeft w:val="0"/>
              <w:marRight w:val="0"/>
              <w:marTop w:val="0"/>
              <w:marBottom w:val="0"/>
              <w:divBdr>
                <w:top w:val="none" w:sz="0" w:space="0" w:color="auto"/>
                <w:left w:val="none" w:sz="0" w:space="0" w:color="auto"/>
                <w:bottom w:val="none" w:sz="0" w:space="0" w:color="auto"/>
                <w:right w:val="none" w:sz="0" w:space="0" w:color="auto"/>
              </w:divBdr>
              <w:divsChild>
                <w:div w:id="10314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g.it/protezione-dati-personali/informative/informativa-sul-trattamento-dei-dati-personali-dei-candidati-a-procedure-di-selezione-per-il-conferimento-di-assegni-di-ricerca" TargetMode="External"/><Relationship Id="rId13" Type="http://schemas.openxmlformats.org/officeDocument/2006/relationships/hyperlink" Target="mailto:rpd@unip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pg.it/ateneo/protezione-dati-personali/diritti-degli-interessat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unipg.it" TargetMode="External"/><Relationship Id="rId5" Type="http://schemas.openxmlformats.org/officeDocument/2006/relationships/webSettings" Target="webSettings.xml"/><Relationship Id="rId15" Type="http://schemas.openxmlformats.org/officeDocument/2006/relationships/hyperlink" Target="https://www.unipg.it/protezione-dati-personali/informative" TargetMode="External"/><Relationship Id="rId10" Type="http://schemas.openxmlformats.org/officeDocument/2006/relationships/hyperlink" Target="mailto:protocollo@pec.unipg.i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garanteprivacy.it/web/guest/home/docweb/-/docweb-display/docweb/453552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AB636-ED77-4155-AEC5-47BB800DB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5551</Words>
  <Characters>31647</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dc:creator>
  <cp:keywords/>
  <dc:description/>
  <cp:lastModifiedBy>Maria Elena Bartoloni</cp:lastModifiedBy>
  <cp:revision>3</cp:revision>
  <cp:lastPrinted>2023-05-04T11:16:00Z</cp:lastPrinted>
  <dcterms:created xsi:type="dcterms:W3CDTF">2023-09-27T09:23:00Z</dcterms:created>
  <dcterms:modified xsi:type="dcterms:W3CDTF">2023-09-27T09:27:00Z</dcterms:modified>
</cp:coreProperties>
</file>