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5C" w:rsidRDefault="007152E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F17E5C" w:rsidRDefault="007152E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rsidR="00F17E5C" w:rsidRDefault="007152E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F17E5C" w:rsidRDefault="00F17E5C">
      <w:pPr>
        <w:pStyle w:val="Testocommento"/>
        <w:tabs>
          <w:tab w:val="left" w:pos="2552"/>
          <w:tab w:val="left" w:pos="3686"/>
          <w:tab w:val="left" w:pos="5954"/>
        </w:tabs>
        <w:spacing w:after="0"/>
        <w:rPr>
          <w:rFonts w:ascii="Verdana" w:hAnsi="Verdana" w:cs="Calibri"/>
          <w:lang w:val="en-GB"/>
        </w:rPr>
      </w:pPr>
    </w:p>
    <w:p w:rsidR="00F17E5C" w:rsidRDefault="007152E6">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F17E5C" w:rsidRDefault="00F17E5C">
      <w:pPr>
        <w:pStyle w:val="Testocommento"/>
        <w:tabs>
          <w:tab w:val="left" w:pos="2552"/>
          <w:tab w:val="left" w:pos="3686"/>
          <w:tab w:val="left" w:pos="5954"/>
        </w:tabs>
        <w:spacing w:after="0"/>
        <w:rPr>
          <w:lang w:val="en-GB"/>
        </w:rPr>
      </w:pPr>
    </w:p>
    <w:p w:rsidR="00F17E5C" w:rsidRDefault="007152E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F17E5C" w:rsidRDefault="00F17E5C">
      <w:pPr>
        <w:pStyle w:val="Testocommento"/>
        <w:tabs>
          <w:tab w:val="left" w:pos="2552"/>
          <w:tab w:val="left" w:pos="3686"/>
          <w:tab w:val="left" w:pos="5954"/>
        </w:tabs>
        <w:spacing w:after="0"/>
        <w:rPr>
          <w:rFonts w:ascii="Verdana" w:hAnsi="Verdana" w:cs="Calibri"/>
          <w:i/>
          <w:lang w:val="en-GB"/>
        </w:rPr>
      </w:pPr>
    </w:p>
    <w:p w:rsidR="00F17E5C" w:rsidRDefault="007152E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F17E5C">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color w:val="002060"/>
                <w:sz w:val="20"/>
                <w:lang w:val="en-GB"/>
              </w:rPr>
            </w:pPr>
          </w:p>
        </w:tc>
      </w:tr>
      <w:tr w:rsidR="00F17E5C">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sz w:val="20"/>
                <w:lang w:val="en-GB"/>
              </w:rPr>
            </w:pPr>
          </w:p>
        </w:tc>
      </w:tr>
      <w:tr w:rsidR="00F17E5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F17E5C">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color w:val="002060"/>
                <w:sz w:val="20"/>
                <w:lang w:val="en-GB"/>
              </w:rPr>
            </w:pPr>
          </w:p>
        </w:tc>
      </w:tr>
    </w:tbl>
    <w:p w:rsidR="00F17E5C" w:rsidRDefault="00F17E5C">
      <w:pPr>
        <w:spacing w:after="0"/>
        <w:ind w:right="-992"/>
        <w:jc w:val="left"/>
        <w:rPr>
          <w:rFonts w:ascii="Verdana" w:hAnsi="Verdana" w:cs="Arial"/>
          <w:b/>
          <w:color w:val="002060"/>
          <w:sz w:val="16"/>
          <w:szCs w:val="16"/>
          <w:lang w:val="en-GB"/>
        </w:rPr>
      </w:pPr>
    </w:p>
    <w:p w:rsidR="00F17E5C" w:rsidRDefault="007152E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1908"/>
        <w:gridCol w:w="2112"/>
        <w:gridCol w:w="2257"/>
        <w:gridCol w:w="2652"/>
      </w:tblGrid>
      <w:tr w:rsidR="00F17E5C">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7152E6" w:rsidRPr="001B0F61" w:rsidRDefault="007152E6" w:rsidP="0021534F">
            <w:pPr>
              <w:spacing w:after="0"/>
              <w:ind w:right="-992"/>
              <w:jc w:val="left"/>
              <w:rPr>
                <w:rFonts w:ascii="Verdana" w:hAnsi="Verdana" w:cs="Arial"/>
                <w:b/>
                <w:color w:val="002060"/>
                <w:sz w:val="20"/>
                <w:lang w:val="it-IT"/>
              </w:rPr>
            </w:pPr>
            <w:r w:rsidRPr="001B0F61">
              <w:rPr>
                <w:rFonts w:ascii="Verdana" w:hAnsi="Verdana" w:cs="Arial"/>
                <w:b/>
                <w:color w:val="002060"/>
                <w:sz w:val="20"/>
                <w:lang w:val="it-IT"/>
              </w:rPr>
              <w:t xml:space="preserve">UNIVERSITA’ </w:t>
            </w:r>
          </w:p>
          <w:p w:rsidR="007152E6" w:rsidRPr="001B0F61" w:rsidRDefault="007152E6" w:rsidP="0021534F">
            <w:pPr>
              <w:spacing w:after="0"/>
              <w:ind w:right="-992"/>
              <w:jc w:val="left"/>
              <w:rPr>
                <w:rFonts w:ascii="Verdana" w:hAnsi="Verdana" w:cs="Arial"/>
                <w:b/>
                <w:color w:val="002060"/>
                <w:sz w:val="20"/>
                <w:lang w:val="it-IT"/>
              </w:rPr>
            </w:pPr>
            <w:r w:rsidRPr="001B0F61">
              <w:rPr>
                <w:rFonts w:ascii="Verdana" w:hAnsi="Verdana" w:cs="Arial"/>
                <w:b/>
                <w:color w:val="002060"/>
                <w:sz w:val="20"/>
                <w:lang w:val="it-IT"/>
              </w:rPr>
              <w:t xml:space="preserve">DEGLI STUDI DI </w:t>
            </w:r>
          </w:p>
          <w:p w:rsidR="00F17E5C" w:rsidRPr="001B0F61" w:rsidRDefault="007152E6" w:rsidP="0021534F">
            <w:pPr>
              <w:spacing w:after="0"/>
              <w:ind w:right="-992"/>
              <w:jc w:val="left"/>
              <w:rPr>
                <w:rFonts w:ascii="Verdana" w:hAnsi="Verdana" w:cs="Arial"/>
                <w:b/>
                <w:color w:val="002060"/>
                <w:sz w:val="20"/>
                <w:lang w:val="it-IT"/>
              </w:rPr>
            </w:pPr>
            <w:r w:rsidRPr="001B0F61">
              <w:rPr>
                <w:rFonts w:ascii="Verdana" w:hAnsi="Verdana" w:cs="Arial"/>
                <w:b/>
                <w:color w:val="002060"/>
                <w:sz w:val="20"/>
                <w:lang w:val="it-IT"/>
              </w:rPr>
              <w:t>PERUGIA</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rPr>
                <w:rFonts w:ascii="Verdana" w:hAnsi="Verdana" w:cs="Arial"/>
                <w:b/>
                <w:color w:val="002060"/>
                <w:sz w:val="20"/>
                <w:lang w:val="en-GB"/>
              </w:rPr>
            </w:pPr>
          </w:p>
        </w:tc>
      </w:tr>
      <w:tr w:rsidR="00F17E5C">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rsidR="00F17E5C" w:rsidRDefault="007152E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F17E5C" w:rsidRDefault="007152E6">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color w:val="002060"/>
                <w:sz w:val="20"/>
                <w:lang w:val="en-GB"/>
              </w:rPr>
            </w:pPr>
            <w:r w:rsidRPr="007152E6">
              <w:rPr>
                <w:rFonts w:ascii="Verdana" w:hAnsi="Verdana" w:cs="Arial"/>
                <w:b/>
                <w:color w:val="002060"/>
                <w:sz w:val="20"/>
                <w:lang w:val="en-GB"/>
              </w:rPr>
              <w:t>I PERUGIA01</w:t>
            </w: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color w:val="002060"/>
                <w:sz w:val="20"/>
                <w:lang w:val="en-GB"/>
              </w:rPr>
            </w:pPr>
          </w:p>
        </w:tc>
      </w:tr>
      <w:tr w:rsidR="00F17E5C">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7152E6" w:rsidRPr="007152E6" w:rsidRDefault="007152E6" w:rsidP="0021534F">
            <w:pPr>
              <w:spacing w:after="0"/>
              <w:ind w:right="-992"/>
              <w:jc w:val="left"/>
              <w:rPr>
                <w:rFonts w:ascii="Verdana" w:hAnsi="Verdana" w:cs="Arial"/>
                <w:color w:val="002060"/>
                <w:sz w:val="20"/>
                <w:lang w:val="en-GB"/>
              </w:rPr>
            </w:pPr>
            <w:r w:rsidRPr="007152E6">
              <w:rPr>
                <w:rFonts w:ascii="Verdana" w:hAnsi="Verdana" w:cs="Arial"/>
                <w:color w:val="002060"/>
                <w:sz w:val="20"/>
                <w:lang w:val="en-GB"/>
              </w:rPr>
              <w:t xml:space="preserve">Piazza </w:t>
            </w:r>
          </w:p>
          <w:p w:rsidR="007152E6" w:rsidRPr="007152E6" w:rsidRDefault="007152E6" w:rsidP="0021534F">
            <w:pPr>
              <w:spacing w:after="0"/>
              <w:ind w:right="-992"/>
              <w:jc w:val="left"/>
              <w:rPr>
                <w:rFonts w:ascii="Verdana" w:hAnsi="Verdana" w:cs="Arial"/>
                <w:color w:val="002060"/>
                <w:sz w:val="20"/>
                <w:lang w:val="en-GB"/>
              </w:rPr>
            </w:pPr>
            <w:proofErr w:type="spellStart"/>
            <w:r w:rsidRPr="007152E6">
              <w:rPr>
                <w:rFonts w:ascii="Verdana" w:hAnsi="Verdana" w:cs="Arial"/>
                <w:color w:val="002060"/>
                <w:sz w:val="20"/>
                <w:lang w:val="en-GB"/>
              </w:rPr>
              <w:t>dell’Università</w:t>
            </w:r>
            <w:proofErr w:type="spellEnd"/>
            <w:r w:rsidRPr="007152E6">
              <w:rPr>
                <w:rFonts w:ascii="Verdana" w:hAnsi="Verdana" w:cs="Arial"/>
                <w:color w:val="002060"/>
                <w:sz w:val="20"/>
                <w:lang w:val="en-GB"/>
              </w:rPr>
              <w:t xml:space="preserve">, 1 </w:t>
            </w:r>
          </w:p>
          <w:p w:rsidR="00F17E5C" w:rsidRDefault="007152E6" w:rsidP="0021534F">
            <w:pPr>
              <w:spacing w:after="0"/>
              <w:ind w:right="-992"/>
              <w:jc w:val="left"/>
              <w:rPr>
                <w:rFonts w:ascii="Verdana" w:hAnsi="Verdana" w:cs="Arial"/>
                <w:color w:val="002060"/>
                <w:sz w:val="20"/>
                <w:lang w:val="en-GB"/>
              </w:rPr>
            </w:pPr>
            <w:r w:rsidRPr="007152E6">
              <w:rPr>
                <w:rFonts w:ascii="Verdana" w:hAnsi="Verdana" w:cs="Arial"/>
                <w:color w:val="002060"/>
                <w:sz w:val="20"/>
                <w:lang w:val="en-GB"/>
              </w:rPr>
              <w:t>– 06123 Perugia</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rsidP="007152E6">
            <w:pPr>
              <w:ind w:right="-993"/>
              <w:jc w:val="left"/>
              <w:rPr>
                <w:rFonts w:ascii="Verdana" w:hAnsi="Verdana" w:cs="Arial"/>
                <w:b/>
                <w:sz w:val="20"/>
                <w:lang w:val="en-GB"/>
              </w:rPr>
            </w:pPr>
            <w:r w:rsidRPr="007152E6">
              <w:rPr>
                <w:rFonts w:ascii="Verdana" w:hAnsi="Verdana" w:cs="Arial"/>
                <w:b/>
                <w:sz w:val="20"/>
                <w:lang w:val="en-GB"/>
              </w:rPr>
              <w:t>Italy - IT</w:t>
            </w:r>
          </w:p>
        </w:tc>
      </w:tr>
      <w:tr w:rsidR="00F17E5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7152E6" w:rsidRPr="007152E6" w:rsidRDefault="007152E6" w:rsidP="0021534F">
            <w:pPr>
              <w:spacing w:after="0"/>
              <w:ind w:right="-992"/>
              <w:jc w:val="left"/>
              <w:rPr>
                <w:rFonts w:ascii="Verdana" w:hAnsi="Verdana" w:cs="Arial"/>
                <w:color w:val="002060"/>
                <w:sz w:val="20"/>
                <w:lang w:val="en-GB"/>
              </w:rPr>
            </w:pPr>
            <w:r w:rsidRPr="007152E6">
              <w:rPr>
                <w:rFonts w:ascii="Verdana" w:hAnsi="Verdana" w:cs="Arial"/>
                <w:color w:val="002060"/>
                <w:sz w:val="20"/>
                <w:lang w:val="en-GB"/>
              </w:rPr>
              <w:t xml:space="preserve">Sonia </w:t>
            </w:r>
            <w:proofErr w:type="spellStart"/>
            <w:r w:rsidRPr="007152E6">
              <w:rPr>
                <w:rFonts w:ascii="Verdana" w:hAnsi="Verdana" w:cs="Arial"/>
                <w:color w:val="002060"/>
                <w:sz w:val="20"/>
                <w:lang w:val="en-GB"/>
              </w:rPr>
              <w:t>Trinari</w:t>
            </w:r>
            <w:proofErr w:type="spellEnd"/>
          </w:p>
          <w:p w:rsidR="007152E6" w:rsidRPr="007152E6" w:rsidRDefault="007152E6" w:rsidP="0021534F">
            <w:pPr>
              <w:spacing w:after="0"/>
              <w:ind w:right="-992"/>
              <w:jc w:val="left"/>
              <w:rPr>
                <w:rFonts w:ascii="Verdana" w:hAnsi="Verdana" w:cs="Arial"/>
                <w:color w:val="002060"/>
                <w:sz w:val="20"/>
                <w:lang w:val="en-GB"/>
              </w:rPr>
            </w:pPr>
            <w:r w:rsidRPr="007152E6">
              <w:rPr>
                <w:rFonts w:ascii="Verdana" w:hAnsi="Verdana" w:cs="Arial"/>
                <w:color w:val="002060"/>
                <w:sz w:val="20"/>
                <w:lang w:val="en-GB"/>
              </w:rPr>
              <w:t>Head of International</w:t>
            </w:r>
          </w:p>
          <w:p w:rsidR="00F17E5C" w:rsidRDefault="007152E6" w:rsidP="0021534F">
            <w:pPr>
              <w:spacing w:after="0"/>
              <w:ind w:right="-992"/>
              <w:jc w:val="left"/>
              <w:rPr>
                <w:rFonts w:ascii="Verdana" w:hAnsi="Verdana" w:cs="Arial"/>
                <w:color w:val="002060"/>
                <w:sz w:val="20"/>
                <w:lang w:val="en-GB"/>
              </w:rPr>
            </w:pPr>
            <w:r w:rsidRPr="007152E6">
              <w:rPr>
                <w:rFonts w:ascii="Verdana" w:hAnsi="Verdana" w:cs="Arial"/>
                <w:color w:val="002060"/>
                <w:sz w:val="20"/>
                <w:lang w:val="en-GB"/>
              </w:rPr>
              <w:t>Relations Area</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7152E6" w:rsidRPr="007152E6" w:rsidRDefault="007152E6" w:rsidP="0021534F">
            <w:pPr>
              <w:spacing w:after="0"/>
              <w:ind w:right="-992"/>
              <w:jc w:val="left"/>
              <w:rPr>
                <w:rFonts w:ascii="Verdana" w:hAnsi="Verdana" w:cs="Arial"/>
                <w:b/>
                <w:color w:val="002060"/>
                <w:sz w:val="20"/>
                <w:lang w:val="fr-BE"/>
              </w:rPr>
            </w:pPr>
            <w:r w:rsidRPr="007152E6">
              <w:rPr>
                <w:rFonts w:ascii="Verdana" w:hAnsi="Verdana" w:cs="Arial"/>
                <w:b/>
                <w:color w:val="002060"/>
                <w:sz w:val="20"/>
                <w:lang w:val="fr-BE"/>
              </w:rPr>
              <w:t>ufficio.relint@unipg.it</w:t>
            </w:r>
          </w:p>
          <w:p w:rsidR="00F17E5C" w:rsidRDefault="007152E6" w:rsidP="0021534F">
            <w:pPr>
              <w:spacing w:after="0"/>
              <w:ind w:right="-992"/>
              <w:jc w:val="left"/>
              <w:rPr>
                <w:rFonts w:ascii="Verdana" w:hAnsi="Verdana" w:cs="Arial"/>
                <w:b/>
                <w:color w:val="002060"/>
                <w:sz w:val="20"/>
                <w:lang w:val="fr-BE"/>
              </w:rPr>
            </w:pPr>
            <w:proofErr w:type="gramStart"/>
            <w:r w:rsidRPr="007152E6">
              <w:rPr>
                <w:rFonts w:ascii="Verdana" w:hAnsi="Verdana" w:cs="Arial"/>
                <w:b/>
                <w:color w:val="002060"/>
                <w:sz w:val="20"/>
                <w:lang w:val="fr-BE"/>
              </w:rPr>
              <w:t>Ph:</w:t>
            </w:r>
            <w:proofErr w:type="gramEnd"/>
            <w:r w:rsidRPr="007152E6">
              <w:rPr>
                <w:rFonts w:ascii="Verdana" w:hAnsi="Verdana" w:cs="Arial"/>
                <w:b/>
                <w:color w:val="002060"/>
                <w:sz w:val="20"/>
                <w:lang w:val="fr-BE"/>
              </w:rPr>
              <w:t xml:space="preserve"> +39 075 5852106</w:t>
            </w:r>
          </w:p>
        </w:tc>
      </w:tr>
    </w:tbl>
    <w:p w:rsidR="00F17E5C" w:rsidRDefault="00F17E5C">
      <w:pPr>
        <w:spacing w:after="0"/>
        <w:ind w:right="-992"/>
        <w:jc w:val="left"/>
        <w:rPr>
          <w:rFonts w:ascii="Verdana" w:hAnsi="Verdana" w:cs="Arial"/>
          <w:b/>
          <w:color w:val="002060"/>
          <w:sz w:val="16"/>
          <w:szCs w:val="16"/>
          <w:lang w:val="fr-BE"/>
        </w:rPr>
      </w:pPr>
    </w:p>
    <w:p w:rsidR="00F17E5C" w:rsidRDefault="007152E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F17E5C">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color w:val="002060"/>
                <w:sz w:val="20"/>
                <w:lang w:val="en-GB"/>
              </w:rPr>
            </w:pPr>
          </w:p>
        </w:tc>
      </w:tr>
      <w:tr w:rsidR="00F17E5C">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3"/>
              <w:jc w:val="left"/>
              <w:rPr>
                <w:rFonts w:ascii="Verdana" w:hAnsi="Verdana" w:cs="Arial"/>
                <w:sz w:val="20"/>
                <w:lang w:val="en-GB"/>
              </w:rPr>
            </w:pPr>
            <w:r>
              <w:rPr>
                <w:rFonts w:ascii="Verdana" w:hAnsi="Verdana" w:cs="Arial"/>
                <w:sz w:val="20"/>
                <w:lang w:val="en-GB"/>
              </w:rPr>
              <w:t xml:space="preserve">Erasmus code </w:t>
            </w:r>
          </w:p>
          <w:p w:rsidR="00F17E5C" w:rsidRDefault="007152E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F17E5C" w:rsidRDefault="00F17E5C">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color w:val="002060"/>
                <w:sz w:val="20"/>
                <w:lang w:val="en-GB"/>
              </w:rPr>
            </w:pPr>
          </w:p>
        </w:tc>
      </w:tr>
      <w:tr w:rsidR="00F17E5C">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center"/>
              <w:rPr>
                <w:rFonts w:ascii="Verdana" w:hAnsi="Verdana" w:cs="Arial"/>
                <w:b/>
                <w:sz w:val="20"/>
                <w:lang w:val="en-GB"/>
              </w:rPr>
            </w:pPr>
          </w:p>
        </w:tc>
      </w:tr>
      <w:tr w:rsidR="00F17E5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b/>
                <w:color w:val="002060"/>
                <w:sz w:val="20"/>
                <w:lang w:val="fr-BE"/>
              </w:rPr>
            </w:pPr>
          </w:p>
        </w:tc>
      </w:tr>
      <w:tr w:rsidR="00F17E5C">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3"/>
              <w:jc w:val="left"/>
              <w:rPr>
                <w:rFonts w:ascii="Verdana" w:hAnsi="Verdana" w:cs="Arial"/>
                <w:sz w:val="20"/>
                <w:lang w:val="en-GB"/>
              </w:rPr>
            </w:pPr>
            <w:r>
              <w:rPr>
                <w:rFonts w:ascii="Verdana" w:hAnsi="Verdana" w:cs="Arial"/>
                <w:sz w:val="20"/>
                <w:lang w:val="en-GB"/>
              </w:rPr>
              <w:t>Type of enterprise:</w:t>
            </w:r>
          </w:p>
          <w:p w:rsidR="00F17E5C" w:rsidRDefault="007152E6">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F17E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after="0"/>
              <w:ind w:right="-992"/>
              <w:jc w:val="left"/>
              <w:rPr>
                <w:rFonts w:ascii="Verdana" w:hAnsi="Verdana" w:cs="Arial"/>
                <w:sz w:val="20"/>
                <w:lang w:val="en-GB"/>
              </w:rPr>
            </w:pPr>
            <w:r>
              <w:rPr>
                <w:rFonts w:ascii="Verdana" w:hAnsi="Verdana" w:cs="Arial"/>
                <w:sz w:val="20"/>
                <w:lang w:val="en-GB"/>
              </w:rPr>
              <w:t xml:space="preserve">Size of enterprise </w:t>
            </w:r>
          </w:p>
          <w:p w:rsidR="00F17E5C" w:rsidRDefault="007152E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1B0F61">
            <w:pPr>
              <w:spacing w:after="120"/>
              <w:ind w:right="-992"/>
              <w:jc w:val="left"/>
              <w:rPr>
                <w:rFonts w:ascii="Verdana" w:hAnsi="Verdana" w:cs="Arial"/>
                <w:sz w:val="16"/>
                <w:szCs w:val="16"/>
                <w:lang w:val="en-GB"/>
              </w:rPr>
            </w:pPr>
            <w:sdt>
              <w:sdtPr>
                <w:id w:val="-1062402972"/>
                <w14:checkbox>
                  <w14:checked w14:val="1"/>
                  <w14:checkedState w14:val="2612" w14:font="MS Gothic"/>
                  <w14:uncheckedState w14:val="2610" w14:font="MS Gothic"/>
                </w14:checkbox>
              </w:sdtPr>
              <w:sdtEndPr/>
              <w:sdtContent>
                <w:r w:rsidR="007152E6">
                  <w:rPr>
                    <w:rFonts w:ascii="MS Gothic" w:eastAsia="MS Gothic" w:hAnsi="MS Gothic" w:cs="Arial"/>
                    <w:sz w:val="16"/>
                    <w:szCs w:val="16"/>
                    <w:lang w:val="en-GB"/>
                  </w:rPr>
                  <w:t>☐</w:t>
                </w:r>
              </w:sdtContent>
            </w:sdt>
            <w:r w:rsidR="007152E6">
              <w:rPr>
                <w:rFonts w:ascii="Verdana" w:hAnsi="Verdana" w:cs="Arial"/>
                <w:sz w:val="16"/>
                <w:szCs w:val="16"/>
                <w:lang w:val="en-GB"/>
              </w:rPr>
              <w:t>&lt;250 employees</w:t>
            </w:r>
          </w:p>
          <w:p w:rsidR="00F17E5C" w:rsidRDefault="001B0F61">
            <w:pPr>
              <w:spacing w:after="120"/>
              <w:ind w:right="-992"/>
              <w:jc w:val="left"/>
              <w:rPr>
                <w:rFonts w:ascii="Verdana" w:hAnsi="Verdana" w:cs="Arial"/>
                <w:b/>
                <w:color w:val="002060"/>
                <w:sz w:val="20"/>
                <w:lang w:val="en-GB"/>
              </w:rPr>
            </w:pPr>
            <w:sdt>
              <w:sdtPr>
                <w:id w:val="-1344236003"/>
                <w14:checkbox>
                  <w14:checked w14:val="1"/>
                  <w14:checkedState w14:val="2612" w14:font="MS Gothic"/>
                  <w14:uncheckedState w14:val="2610" w14:font="MS Gothic"/>
                </w14:checkbox>
              </w:sdtPr>
              <w:sdtEndPr/>
              <w:sdtContent>
                <w:r w:rsidR="007152E6">
                  <w:rPr>
                    <w:rFonts w:ascii="MS Gothic" w:eastAsia="MS Gothic" w:hAnsi="MS Gothic" w:cs="Arial"/>
                    <w:sz w:val="16"/>
                    <w:szCs w:val="16"/>
                    <w:lang w:val="en-GB"/>
                  </w:rPr>
                  <w:t>☐</w:t>
                </w:r>
              </w:sdtContent>
            </w:sdt>
            <w:r w:rsidR="007152E6">
              <w:rPr>
                <w:rFonts w:ascii="Verdana" w:hAnsi="Verdana" w:cs="Arial"/>
                <w:sz w:val="16"/>
                <w:szCs w:val="16"/>
                <w:lang w:val="en-GB"/>
              </w:rPr>
              <w:t>&gt;250 employees</w:t>
            </w:r>
          </w:p>
        </w:tc>
      </w:tr>
    </w:tbl>
    <w:p w:rsidR="00F17E5C" w:rsidRDefault="007152E6">
      <w:pPr>
        <w:pStyle w:val="Titolo4"/>
        <w:keepNext w:val="0"/>
        <w:numPr>
          <w:ilvl w:val="0"/>
          <w:numId w:val="0"/>
        </w:numPr>
        <w:jc w:val="left"/>
        <w:rPr>
          <w:rFonts w:ascii="Verdana" w:hAnsi="Verdana" w:cs="Arial"/>
          <w:sz w:val="20"/>
          <w:lang w:val="en-GB"/>
        </w:rPr>
      </w:pPr>
      <w:r>
        <w:rPr>
          <w:rFonts w:ascii="Verdana" w:hAnsi="Verdana" w:cs="Arial"/>
          <w:sz w:val="20"/>
          <w:lang w:val="en-GB"/>
        </w:rPr>
        <w:lastRenderedPageBreak/>
        <w:t>For guidelines, please look at the end notes on page 3.</w:t>
      </w:r>
      <w:r>
        <w:br w:type="page"/>
      </w:r>
    </w:p>
    <w:p w:rsidR="00F17E5C" w:rsidRDefault="007152E6">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F17E5C" w:rsidRDefault="007152E6">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F17E5C" w:rsidRDefault="007152E6">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F17E5C">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F17E5C" w:rsidRDefault="00F17E5C">
            <w:pPr>
              <w:spacing w:before="240" w:after="120"/>
              <w:ind w:left="-6" w:firstLine="6"/>
              <w:rPr>
                <w:rFonts w:ascii="Verdana" w:hAnsi="Verdana" w:cs="Calibri"/>
                <w:b/>
                <w:sz w:val="20"/>
                <w:lang w:val="en-GB"/>
              </w:rPr>
            </w:pPr>
          </w:p>
          <w:p w:rsidR="00F17E5C" w:rsidRDefault="00F17E5C">
            <w:pPr>
              <w:spacing w:before="240" w:after="120"/>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tc>
      </w:tr>
      <w:tr w:rsidR="00F17E5C">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rsidR="00F17E5C" w:rsidRDefault="00F17E5C">
            <w:pPr>
              <w:spacing w:before="240" w:after="120"/>
              <w:rPr>
                <w:rFonts w:ascii="Verdana" w:hAnsi="Verdana" w:cs="Calibri"/>
                <w:b/>
                <w:sz w:val="20"/>
                <w:lang w:val="en-GB"/>
              </w:rPr>
            </w:pPr>
          </w:p>
          <w:p w:rsidR="00F17E5C" w:rsidRDefault="00F17E5C">
            <w:pPr>
              <w:spacing w:before="240" w:after="120"/>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p w:rsidR="00F17E5C" w:rsidRDefault="00F17E5C">
            <w:pPr>
              <w:spacing w:before="240" w:after="120"/>
              <w:rPr>
                <w:rFonts w:ascii="Verdana" w:hAnsi="Verdana" w:cs="Calibri"/>
                <w:b/>
                <w:sz w:val="20"/>
                <w:lang w:val="en-GB"/>
              </w:rPr>
            </w:pPr>
          </w:p>
        </w:tc>
      </w:tr>
      <w:tr w:rsidR="00F17E5C">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rsidR="00F17E5C" w:rsidRDefault="00F17E5C">
            <w:pPr>
              <w:spacing w:before="240" w:after="120"/>
              <w:rPr>
                <w:rFonts w:ascii="Verdana" w:hAnsi="Verdana" w:cs="Calibri"/>
                <w:b/>
                <w:sz w:val="20"/>
                <w:lang w:val="en-GB"/>
              </w:rPr>
            </w:pPr>
          </w:p>
          <w:p w:rsidR="00F17E5C" w:rsidRDefault="00F17E5C">
            <w:pPr>
              <w:spacing w:before="240" w:after="120"/>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p w:rsidR="00F17E5C" w:rsidRDefault="00F17E5C">
            <w:pPr>
              <w:spacing w:before="240" w:after="120"/>
              <w:rPr>
                <w:rFonts w:ascii="Verdana" w:hAnsi="Verdana" w:cs="Calibri"/>
                <w:b/>
                <w:sz w:val="20"/>
                <w:lang w:val="en-GB"/>
              </w:rPr>
            </w:pPr>
          </w:p>
        </w:tc>
      </w:tr>
      <w:tr w:rsidR="00F17E5C">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rsidR="00F17E5C" w:rsidRDefault="00F17E5C">
            <w:pPr>
              <w:spacing w:before="240" w:after="120"/>
              <w:rPr>
                <w:rFonts w:ascii="Verdana" w:hAnsi="Verdana" w:cs="Calibri"/>
                <w:b/>
                <w:sz w:val="20"/>
                <w:lang w:val="en-GB"/>
              </w:rPr>
            </w:pPr>
          </w:p>
          <w:p w:rsidR="00F17E5C" w:rsidRDefault="00F17E5C">
            <w:pPr>
              <w:spacing w:before="240" w:after="120"/>
              <w:rPr>
                <w:rFonts w:ascii="Verdana" w:hAnsi="Verdana" w:cs="Calibri"/>
                <w:b/>
                <w:sz w:val="20"/>
                <w:lang w:val="en-GB"/>
              </w:rPr>
            </w:pPr>
          </w:p>
          <w:p w:rsidR="00F17E5C" w:rsidRDefault="00F17E5C">
            <w:pPr>
              <w:spacing w:before="240" w:after="120"/>
              <w:ind w:left="-6" w:firstLine="6"/>
              <w:rPr>
                <w:rFonts w:ascii="Verdana" w:hAnsi="Verdana" w:cs="Calibri"/>
                <w:b/>
                <w:sz w:val="20"/>
                <w:lang w:val="en-GB"/>
              </w:rPr>
            </w:pPr>
          </w:p>
          <w:p w:rsidR="00F17E5C" w:rsidRDefault="00F17E5C">
            <w:pPr>
              <w:spacing w:before="240" w:after="120"/>
              <w:rPr>
                <w:rFonts w:ascii="Verdana" w:hAnsi="Verdana" w:cs="Calibri"/>
                <w:b/>
                <w:sz w:val="20"/>
                <w:lang w:val="en-GB"/>
              </w:rPr>
            </w:pPr>
          </w:p>
        </w:tc>
      </w:tr>
    </w:tbl>
    <w:p w:rsidR="00F17E5C" w:rsidRDefault="00F17E5C">
      <w:pPr>
        <w:keepNext/>
        <w:keepLines/>
        <w:tabs>
          <w:tab w:val="left" w:pos="426"/>
        </w:tabs>
        <w:rPr>
          <w:rFonts w:ascii="Verdana" w:hAnsi="Verdana" w:cs="Calibri"/>
          <w:b/>
          <w:color w:val="002060"/>
          <w:sz w:val="20"/>
          <w:lang w:val="en-GB"/>
        </w:rPr>
      </w:pPr>
      <w:bookmarkStart w:id="0" w:name="_GoBack"/>
      <w:bookmarkEnd w:id="0"/>
    </w:p>
    <w:p w:rsidR="00F17E5C" w:rsidRDefault="007152E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F17E5C" w:rsidRDefault="007152E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F17E5C" w:rsidRDefault="007152E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rsidR="00F17E5C" w:rsidRDefault="007152E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F17E5C" w:rsidRDefault="007152E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F17E5C" w:rsidRDefault="007152E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F17E5C">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tabs>
                <w:tab w:val="left" w:pos="6165"/>
              </w:tabs>
              <w:spacing w:after="120"/>
              <w:rPr>
                <w:rFonts w:ascii="Verdana" w:hAnsi="Verdana" w:cs="Calibri"/>
                <w:sz w:val="20"/>
                <w:lang w:val="en-GB"/>
              </w:rPr>
            </w:pPr>
            <w:r>
              <w:rPr>
                <w:rFonts w:ascii="Verdana" w:hAnsi="Verdana" w:cs="Calibri"/>
                <w:b/>
                <w:sz w:val="20"/>
                <w:lang w:val="en-GB"/>
              </w:rPr>
              <w:t>The staff member</w:t>
            </w:r>
          </w:p>
          <w:p w:rsidR="00F17E5C" w:rsidRDefault="007152E6">
            <w:pPr>
              <w:tabs>
                <w:tab w:val="left" w:pos="6165"/>
              </w:tabs>
              <w:spacing w:after="120"/>
              <w:rPr>
                <w:rFonts w:ascii="Verdana" w:hAnsi="Verdana" w:cs="Calibri"/>
                <w:sz w:val="20"/>
                <w:lang w:val="en-GB"/>
              </w:rPr>
            </w:pPr>
            <w:r>
              <w:rPr>
                <w:rFonts w:ascii="Verdana" w:hAnsi="Verdana" w:cs="Calibri"/>
                <w:sz w:val="20"/>
                <w:lang w:val="en-GB"/>
              </w:rPr>
              <w:t>Name:</w:t>
            </w:r>
          </w:p>
          <w:p w:rsidR="00F17E5C" w:rsidRDefault="007152E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F17E5C" w:rsidRDefault="00F17E5C">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F17E5C">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120" w:after="120"/>
              <w:rPr>
                <w:rFonts w:ascii="Verdana" w:hAnsi="Verdana" w:cs="Calibri"/>
                <w:b/>
                <w:sz w:val="20"/>
                <w:lang w:val="en-GB"/>
              </w:rPr>
            </w:pPr>
            <w:r>
              <w:rPr>
                <w:rFonts w:ascii="Verdana" w:hAnsi="Verdana" w:cs="Calibri"/>
                <w:b/>
                <w:sz w:val="20"/>
                <w:lang w:val="en-GB"/>
              </w:rPr>
              <w:t>The sending institution/enterprise</w:t>
            </w:r>
          </w:p>
          <w:p w:rsidR="00F17E5C" w:rsidRDefault="007152E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F17E5C" w:rsidRDefault="007152E6">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F17E5C" w:rsidRDefault="00F17E5C">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F17E5C">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F17E5C" w:rsidRDefault="007152E6">
            <w:pPr>
              <w:spacing w:before="120" w:after="120"/>
              <w:rPr>
                <w:rFonts w:ascii="Verdana" w:hAnsi="Verdana" w:cs="Calibri"/>
                <w:b/>
                <w:sz w:val="20"/>
                <w:lang w:val="en-GB"/>
              </w:rPr>
            </w:pPr>
            <w:r>
              <w:rPr>
                <w:rFonts w:ascii="Verdana" w:hAnsi="Verdana" w:cs="Calibri"/>
                <w:b/>
                <w:sz w:val="20"/>
                <w:lang w:val="en-GB"/>
              </w:rPr>
              <w:t>The receiving institution</w:t>
            </w:r>
          </w:p>
          <w:p w:rsidR="00F17E5C" w:rsidRDefault="007152E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F17E5C" w:rsidRDefault="007152E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F17E5C" w:rsidRDefault="00F17E5C">
      <w:pPr>
        <w:tabs>
          <w:tab w:val="left" w:pos="954"/>
        </w:tabs>
        <w:rPr>
          <w:rFonts w:ascii="Verdana" w:hAnsi="Verdana" w:cs="Calibri"/>
          <w:b/>
          <w:color w:val="002060"/>
          <w:sz w:val="28"/>
          <w:lang w:val="en-GB"/>
        </w:rPr>
      </w:pPr>
    </w:p>
    <w:sectPr w:rsidR="00F17E5C">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E5C" w:rsidRDefault="007152E6">
      <w:r>
        <w:separator/>
      </w:r>
    </w:p>
  </w:endnote>
  <w:endnote w:type="continuationSeparator" w:id="0">
    <w:p w:rsidR="00F17E5C" w:rsidRDefault="007152E6">
      <w:r>
        <w:continuationSeparator/>
      </w:r>
    </w:p>
  </w:endnote>
  <w:endnote w:id="1">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F17E5C" w:rsidRDefault="007152E6">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rsidR="00F17E5C" w:rsidRDefault="007152E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498510"/>
      <w:docPartObj>
        <w:docPartGallery w:val="Page Numbers (Bottom of Page)"/>
        <w:docPartUnique/>
      </w:docPartObj>
    </w:sdtPr>
    <w:sdtEndPr/>
    <w:sdtContent>
      <w:p w:rsidR="00F17E5C" w:rsidRDefault="007152E6">
        <w:pPr>
          <w:pStyle w:val="Pidipagina"/>
          <w:jc w:val="center"/>
        </w:pPr>
        <w:r>
          <w:fldChar w:fldCharType="begin"/>
        </w:r>
        <w:r>
          <w:instrText>PAGE</w:instrText>
        </w:r>
        <w:r>
          <w:fldChar w:fldCharType="separate"/>
        </w:r>
        <w:r>
          <w:t>3</w:t>
        </w:r>
        <w:r>
          <w:fldChar w:fldCharType="end"/>
        </w:r>
      </w:p>
    </w:sdtContent>
  </w:sdt>
  <w:p w:rsidR="00F17E5C" w:rsidRDefault="00F17E5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14E" w:rsidRDefault="007152E6">
      <w:pPr>
        <w:spacing w:after="0"/>
      </w:pPr>
      <w:r>
        <w:separator/>
      </w:r>
    </w:p>
  </w:footnote>
  <w:footnote w:type="continuationSeparator" w:id="0">
    <w:p w:rsidR="0082614E" w:rsidRDefault="007152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CellMar>
        <w:left w:w="0" w:type="dxa"/>
        <w:right w:w="0" w:type="dxa"/>
      </w:tblCellMar>
      <w:tblLook w:val="0000" w:firstRow="0" w:lastRow="0" w:firstColumn="0" w:lastColumn="0" w:noHBand="0" w:noVBand="0"/>
    </w:tblPr>
    <w:tblGrid>
      <w:gridCol w:w="7135"/>
      <w:gridCol w:w="1252"/>
    </w:tblGrid>
    <w:tr w:rsidR="00F17E5C" w:rsidTr="001B0F61">
      <w:trPr>
        <w:trHeight w:val="1412"/>
      </w:trPr>
      <w:tc>
        <w:tcPr>
          <w:tcW w:w="7134" w:type="dxa"/>
          <w:vAlign w:val="center"/>
        </w:tcPr>
        <w:p w:rsidR="00F17E5C" w:rsidRPr="001B0F61" w:rsidRDefault="001B0F61" w:rsidP="001B0F61">
          <w:pPr>
            <w:ind w:right="-1649"/>
            <w:jc w:val="center"/>
            <w:rPr>
              <w:rFonts w:ascii="Verdana" w:hAnsi="Verdana"/>
              <w:sz w:val="18"/>
              <w:szCs w:val="18"/>
              <w:lang w:val="it-IT"/>
            </w:rPr>
          </w:pPr>
          <w:r>
            <w:rPr>
              <w:noProof/>
              <w:lang w:val="en-GB"/>
            </w:rPr>
            <mc:AlternateContent>
              <mc:Choice Requires="wps">
                <w:drawing>
                  <wp:anchor distT="0" distB="0" distL="0" distR="0" simplePos="0" relativeHeight="4" behindDoc="1" locked="0" layoutInCell="1" allowOverlap="1" wp14:anchorId="5D72C5C7">
                    <wp:simplePos x="0" y="0"/>
                    <wp:positionH relativeFrom="column">
                      <wp:posOffset>4025900</wp:posOffset>
                    </wp:positionH>
                    <wp:positionV relativeFrom="paragraph">
                      <wp:posOffset>165100</wp:posOffset>
                    </wp:positionV>
                    <wp:extent cx="1729105" cy="567690"/>
                    <wp:effectExtent l="0" t="0" r="0" b="3810"/>
                    <wp:wrapNone/>
                    <wp:docPr id="1" name="Text Box 7"/>
                    <wp:cNvGraphicFramePr/>
                    <a:graphic xmlns:a="http://schemas.openxmlformats.org/drawingml/2006/main">
                      <a:graphicData uri="http://schemas.microsoft.com/office/word/2010/wordprocessingShape">
                        <wps:wsp>
                          <wps:cNvSpPr/>
                          <wps:spPr>
                            <a:xfrm>
                              <a:off x="0" y="0"/>
                              <a:ext cx="1729105" cy="567690"/>
                            </a:xfrm>
                            <a:prstGeom prst="rect">
                              <a:avLst/>
                            </a:prstGeom>
                            <a:noFill/>
                            <a:ln>
                              <a:noFill/>
                            </a:ln>
                          </wps:spPr>
                          <wps:style>
                            <a:lnRef idx="0">
                              <a:scrgbClr r="0" g="0" b="0"/>
                            </a:lnRef>
                            <a:fillRef idx="0">
                              <a:scrgbClr r="0" g="0" b="0"/>
                            </a:fillRef>
                            <a:effectRef idx="0">
                              <a:scrgbClr r="0" g="0" b="0"/>
                            </a:effectRef>
                            <a:fontRef idx="minor"/>
                          </wps:style>
                          <wps:txbx>
                            <w:txbxContent>
                              <w:p w:rsidR="00F17E5C" w:rsidRDefault="007152E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F17E5C" w:rsidRDefault="007152E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F17E5C" w:rsidRDefault="007152E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F17E5C" w:rsidRDefault="007152E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5D72C5C7" id="Text Box 7" o:spid="_x0000_s1026" style="position:absolute;left:0;text-align:left;margin-left:317pt;margin-top:13pt;width:136.15pt;height:44.7pt;z-index:-5033164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" filled="f" stroked="f">
                    <v:textbox>
                      <w:txbxContent>
                        <w:p w:rsidR="00F17E5C" w:rsidRDefault="007152E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F17E5C" w:rsidRDefault="007152E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F17E5C" w:rsidRDefault="007152E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F17E5C" w:rsidRDefault="007152E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r>
            <w:rPr>
              <w:rFonts w:ascii="Verdana" w:hAnsi="Verdana"/>
              <w:noProof/>
              <w:sz w:val="18"/>
              <w:szCs w:val="18"/>
              <w:lang w:val="en-GB"/>
            </w:rPr>
            <w:drawing>
              <wp:anchor distT="0" distB="0" distL="114300" distR="114300" simplePos="0" relativeHeight="251658240" behindDoc="0" locked="0" layoutInCell="1" allowOverlap="1" wp14:anchorId="556A686B">
                <wp:simplePos x="0" y="0"/>
                <wp:positionH relativeFrom="column">
                  <wp:posOffset>177165</wp:posOffset>
                </wp:positionH>
                <wp:positionV relativeFrom="paragraph">
                  <wp:posOffset>252095</wp:posOffset>
                </wp:positionV>
                <wp:extent cx="1724025" cy="338455"/>
                <wp:effectExtent l="0" t="0" r="9525"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3845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7152E6" w:rsidRPr="001B0F61">
            <w:rPr>
              <w:rFonts w:ascii="Verdana" w:hAnsi="Verdana"/>
              <w:sz w:val="18"/>
              <w:szCs w:val="18"/>
              <w:lang w:val="it-IT"/>
            </w:rPr>
            <w:t>All</w:t>
          </w:r>
          <w:proofErr w:type="spellEnd"/>
          <w:r w:rsidR="007152E6" w:rsidRPr="001B0F61">
            <w:rPr>
              <w:rFonts w:ascii="Verdana" w:hAnsi="Verdana"/>
              <w:sz w:val="18"/>
              <w:szCs w:val="18"/>
              <w:lang w:val="it-IT"/>
            </w:rPr>
            <w:t>. 2 al DR n.</w:t>
          </w:r>
          <w:r w:rsidR="00A8311D" w:rsidRPr="001B0F61">
            <w:rPr>
              <w:rFonts w:ascii="Verdana" w:hAnsi="Verdana"/>
              <w:sz w:val="18"/>
              <w:szCs w:val="18"/>
              <w:lang w:val="it-IT"/>
            </w:rPr>
            <w:t>3124/2022</w:t>
          </w:r>
          <w:r w:rsidR="007152E6" w:rsidRPr="001B0F61">
            <w:rPr>
              <w:rFonts w:ascii="Verdana" w:hAnsi="Verdana"/>
              <w:sz w:val="18"/>
              <w:szCs w:val="18"/>
              <w:lang w:val="it-IT"/>
            </w:rPr>
            <w:t xml:space="preserve"> del 0</w:t>
          </w:r>
          <w:r w:rsidR="00A8311D" w:rsidRPr="001B0F61">
            <w:rPr>
              <w:rFonts w:ascii="Verdana" w:hAnsi="Verdana"/>
              <w:sz w:val="18"/>
              <w:szCs w:val="18"/>
              <w:lang w:val="it-IT"/>
            </w:rPr>
            <w:t>7</w:t>
          </w:r>
          <w:r w:rsidR="007152E6" w:rsidRPr="001B0F61">
            <w:rPr>
              <w:rFonts w:ascii="Verdana" w:hAnsi="Verdana"/>
              <w:sz w:val="18"/>
              <w:szCs w:val="18"/>
              <w:lang w:val="it-IT"/>
            </w:rPr>
            <w:t>.</w:t>
          </w:r>
          <w:r w:rsidR="00A8311D" w:rsidRPr="001B0F61">
            <w:rPr>
              <w:rFonts w:ascii="Verdana" w:hAnsi="Verdana"/>
              <w:sz w:val="18"/>
              <w:szCs w:val="18"/>
              <w:lang w:val="it-IT"/>
            </w:rPr>
            <w:t>11</w:t>
          </w:r>
          <w:r w:rsidR="007152E6" w:rsidRPr="001B0F61">
            <w:rPr>
              <w:rFonts w:ascii="Verdana" w:hAnsi="Verdana"/>
              <w:sz w:val="18"/>
              <w:szCs w:val="18"/>
              <w:lang w:val="it-IT"/>
            </w:rPr>
            <w:t>.</w:t>
          </w:r>
          <w:r w:rsidR="00434A5B" w:rsidRPr="001B0F61">
            <w:rPr>
              <w:rFonts w:ascii="Verdana" w:hAnsi="Verdana"/>
              <w:sz w:val="18"/>
              <w:szCs w:val="18"/>
              <w:lang w:val="it-IT"/>
            </w:rPr>
            <w:t>20</w:t>
          </w:r>
          <w:r w:rsidR="007152E6" w:rsidRPr="001B0F61">
            <w:rPr>
              <w:rFonts w:ascii="Verdana" w:hAnsi="Verdana"/>
              <w:sz w:val="18"/>
              <w:szCs w:val="18"/>
              <w:lang w:val="it-IT"/>
            </w:rPr>
            <w:t>22</w:t>
          </w:r>
        </w:p>
      </w:tc>
      <w:tc>
        <w:tcPr>
          <w:tcW w:w="1252" w:type="dxa"/>
        </w:tcPr>
        <w:p w:rsidR="00F17E5C" w:rsidRPr="001B0F61" w:rsidRDefault="00F17E5C">
          <w:pPr>
            <w:pStyle w:val="ZDGName"/>
            <w:rPr>
              <w:lang w:val="it-IT"/>
            </w:rPr>
          </w:pPr>
        </w:p>
      </w:tc>
    </w:tr>
  </w:tbl>
  <w:p w:rsidR="00F17E5C" w:rsidRPr="001B0F61" w:rsidRDefault="00F17E5C" w:rsidP="001B0F61">
    <w:pPr>
      <w:pStyle w:val="Intestazione"/>
      <w:tabs>
        <w:tab w:val="clear" w:pos="8306"/>
      </w:tabs>
      <w:spacing w:after="0"/>
      <w:ind w:right="-743"/>
      <w:rPr>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8071E"/>
    <w:multiLevelType w:val="multilevel"/>
    <w:tmpl w:val="5F744CA0"/>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5C"/>
    <w:rsid w:val="001B0F61"/>
    <w:rsid w:val="0021534F"/>
    <w:rsid w:val="0037737C"/>
    <w:rsid w:val="00434A5B"/>
    <w:rsid w:val="007152E6"/>
    <w:rsid w:val="0082614E"/>
    <w:rsid w:val="00A8311D"/>
    <w:rsid w:val="00B4576D"/>
    <w:rsid w:val="00F17E5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3C6D9"/>
  <w15:docId w15:val="{CB22665F-9B6D-4CC3-8B6C-0C9606C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0e52a87e-fa0e-4867-9149-5c43122db7fb"/>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429B0F66-0F63-4D07-8064-DAC0AC69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419</Words>
  <Characters>2392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Monia Montagnini</cp:lastModifiedBy>
  <cp:revision>8</cp:revision>
  <cp:lastPrinted>2013-11-06T08:46:00Z</cp:lastPrinted>
  <dcterms:created xsi:type="dcterms:W3CDTF">2022-07-27T10:18:00Z</dcterms:created>
  <dcterms:modified xsi:type="dcterms:W3CDTF">2022-12-01T15:40:00Z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