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BB00E" w14:textId="77777777" w:rsidR="00C90C75" w:rsidRPr="00C90C75" w:rsidRDefault="00C90C75" w:rsidP="00C90C75">
      <w:pPr>
        <w:ind w:left="284"/>
        <w:jc w:val="center"/>
        <w:rPr>
          <w:rFonts w:ascii="Verdana" w:hAnsi="Verdana"/>
          <w:b/>
          <w:sz w:val="30"/>
          <w:szCs w:val="30"/>
          <w:u w:val="single"/>
        </w:rPr>
      </w:pPr>
    </w:p>
    <w:p w14:paraId="7AC497AA" w14:textId="667B9251" w:rsidR="00C90C75" w:rsidRPr="00AC65C0" w:rsidRDefault="00FA1924" w:rsidP="006A3979">
      <w:pPr>
        <w:tabs>
          <w:tab w:val="left" w:pos="9356"/>
        </w:tabs>
        <w:ind w:left="567" w:right="282"/>
        <w:jc w:val="both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 xml:space="preserve"> </w:t>
      </w:r>
    </w:p>
    <w:p w14:paraId="71E82A2F" w14:textId="77777777" w:rsidR="00FA1924" w:rsidRPr="00FA1924" w:rsidRDefault="00FA1924" w:rsidP="00FA1924">
      <w:pPr>
        <w:pStyle w:val="Rientrocorpodeltesto"/>
        <w:ind w:left="284" w:firstLine="0"/>
        <w:jc w:val="center"/>
        <w:rPr>
          <w:rFonts w:ascii="Work Sans" w:hAnsi="Work Sans"/>
          <w:sz w:val="32"/>
          <w:szCs w:val="32"/>
          <w:u w:val="single"/>
        </w:rPr>
      </w:pPr>
      <w:r w:rsidRPr="00FA1924">
        <w:rPr>
          <w:rFonts w:ascii="Work Sans" w:hAnsi="Work Sans"/>
          <w:b/>
          <w:sz w:val="32"/>
          <w:szCs w:val="32"/>
          <w:u w:val="single"/>
        </w:rPr>
        <w:t>AVVISO</w:t>
      </w:r>
    </w:p>
    <w:p w14:paraId="72A74435" w14:textId="49038137" w:rsidR="00FA1924" w:rsidRPr="00FA1924" w:rsidRDefault="00FA1924" w:rsidP="00FA1924">
      <w:pPr>
        <w:pStyle w:val="Rientrocorpodeltesto"/>
        <w:ind w:left="284" w:firstLine="0"/>
        <w:jc w:val="center"/>
        <w:rPr>
          <w:rFonts w:ascii="Work Sans" w:hAnsi="Work Sans"/>
          <w:b/>
          <w:szCs w:val="24"/>
          <w:u w:val="single"/>
        </w:rPr>
      </w:pPr>
      <w:r w:rsidRPr="00FA1924">
        <w:rPr>
          <w:rFonts w:ascii="Work Sans" w:hAnsi="Work Sans"/>
          <w:b/>
          <w:szCs w:val="24"/>
          <w:u w:val="single"/>
        </w:rPr>
        <w:t xml:space="preserve">AI SENSI DELL’ART. 6 DEL D.R. N. </w:t>
      </w:r>
      <w:r w:rsidR="00BE5C8E">
        <w:rPr>
          <w:rFonts w:ascii="Work Sans" w:hAnsi="Work Sans"/>
          <w:b/>
          <w:szCs w:val="24"/>
          <w:u w:val="single"/>
        </w:rPr>
        <w:t>1</w:t>
      </w:r>
      <w:r w:rsidR="009C7D1D">
        <w:rPr>
          <w:rFonts w:ascii="Work Sans" w:hAnsi="Work Sans"/>
          <w:b/>
          <w:szCs w:val="24"/>
          <w:u w:val="single"/>
        </w:rPr>
        <w:t>27</w:t>
      </w:r>
      <w:r w:rsidR="00B755BA">
        <w:rPr>
          <w:rFonts w:ascii="Work Sans" w:hAnsi="Work Sans"/>
          <w:b/>
          <w:szCs w:val="24"/>
          <w:u w:val="single"/>
        </w:rPr>
        <w:t>7</w:t>
      </w:r>
      <w:r w:rsidRPr="00FA1924">
        <w:rPr>
          <w:rFonts w:ascii="Work Sans" w:hAnsi="Work Sans"/>
          <w:b/>
          <w:szCs w:val="24"/>
          <w:u w:val="single"/>
        </w:rPr>
        <w:t xml:space="preserve"> DEL </w:t>
      </w:r>
      <w:r w:rsidR="009C7D1D">
        <w:rPr>
          <w:rFonts w:ascii="Work Sans" w:hAnsi="Work Sans"/>
          <w:b/>
          <w:szCs w:val="24"/>
          <w:u w:val="single"/>
        </w:rPr>
        <w:t>17</w:t>
      </w:r>
      <w:r w:rsidRPr="00FA1924">
        <w:rPr>
          <w:rFonts w:ascii="Work Sans" w:hAnsi="Work Sans"/>
          <w:b/>
          <w:szCs w:val="24"/>
          <w:u w:val="single"/>
        </w:rPr>
        <w:t>.</w:t>
      </w:r>
      <w:r w:rsidR="00BE5C8E">
        <w:rPr>
          <w:rFonts w:ascii="Work Sans" w:hAnsi="Work Sans"/>
          <w:b/>
          <w:szCs w:val="24"/>
          <w:u w:val="single"/>
        </w:rPr>
        <w:t>5</w:t>
      </w:r>
      <w:r w:rsidRPr="00FA1924">
        <w:rPr>
          <w:rFonts w:ascii="Work Sans" w:hAnsi="Work Sans"/>
          <w:b/>
          <w:szCs w:val="24"/>
          <w:u w:val="single"/>
        </w:rPr>
        <w:t>.202</w:t>
      </w:r>
      <w:r w:rsidR="00C97AD3">
        <w:rPr>
          <w:rFonts w:ascii="Work Sans" w:hAnsi="Work Sans"/>
          <w:b/>
          <w:szCs w:val="24"/>
          <w:u w:val="single"/>
        </w:rPr>
        <w:t>2</w:t>
      </w:r>
    </w:p>
    <w:p w14:paraId="15F09E44" w14:textId="3D8D3ED5" w:rsidR="00FA1924" w:rsidRPr="00FA1924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/>
          <w:bCs/>
          <w:iCs/>
          <w:szCs w:val="24"/>
          <w:u w:val="single"/>
        </w:rPr>
      </w:pPr>
      <w:r w:rsidRPr="00FA1924">
        <w:rPr>
          <w:rFonts w:ascii="Work Sans" w:hAnsi="Work Sans"/>
          <w:b/>
          <w:bCs/>
          <w:iCs/>
          <w:szCs w:val="24"/>
          <w:u w:val="single"/>
        </w:rPr>
        <w:t>DI INDIZIONE DELLA PROCEDURA PUBBLICA DI SELEZIONE PER N. 1 CONTRATTO DI RICERCATORE UNIVERSITARIO A TEMPO DETERMINATO AI SENSI DELL’ART. 24 - COMMA 3 - LETTERA B) DELLA LEGGE 30.12.2010 N. 240 – COD. RTDB-202</w:t>
      </w:r>
      <w:r w:rsidR="00C97AD3">
        <w:rPr>
          <w:rFonts w:ascii="Work Sans" w:hAnsi="Work Sans"/>
          <w:b/>
          <w:bCs/>
          <w:iCs/>
          <w:szCs w:val="24"/>
          <w:u w:val="single"/>
        </w:rPr>
        <w:t>2</w:t>
      </w:r>
      <w:r w:rsidRPr="00FA1924">
        <w:rPr>
          <w:rFonts w:ascii="Work Sans" w:hAnsi="Work Sans"/>
          <w:b/>
          <w:bCs/>
          <w:iCs/>
          <w:szCs w:val="24"/>
          <w:u w:val="single"/>
        </w:rPr>
        <w:t>-</w:t>
      </w:r>
      <w:r w:rsidR="00C27288">
        <w:rPr>
          <w:rFonts w:ascii="Work Sans" w:hAnsi="Work Sans"/>
          <w:b/>
          <w:bCs/>
          <w:iCs/>
          <w:szCs w:val="24"/>
          <w:u w:val="single"/>
        </w:rPr>
        <w:t>1</w:t>
      </w:r>
      <w:r w:rsidR="00B755BA">
        <w:rPr>
          <w:rFonts w:ascii="Work Sans" w:hAnsi="Work Sans"/>
          <w:b/>
          <w:bCs/>
          <w:iCs/>
          <w:szCs w:val="24"/>
          <w:u w:val="single"/>
        </w:rPr>
        <w:t>4</w:t>
      </w:r>
    </w:p>
    <w:p w14:paraId="4AF457AA" w14:textId="77777777" w:rsidR="00FA1924" w:rsidRPr="00FA1924" w:rsidRDefault="00FA1924" w:rsidP="00FA1924">
      <w:pPr>
        <w:pStyle w:val="Rientrocorpodeltesto"/>
        <w:tabs>
          <w:tab w:val="left" w:pos="9356"/>
        </w:tabs>
        <w:ind w:left="284" w:firstLine="0"/>
        <w:jc w:val="left"/>
        <w:rPr>
          <w:rFonts w:ascii="Work Sans" w:hAnsi="Work Sans"/>
          <w:b/>
          <w:sz w:val="16"/>
          <w:szCs w:val="16"/>
          <w:u w:val="single"/>
        </w:rPr>
      </w:pPr>
    </w:p>
    <w:p w14:paraId="1AD4011B" w14:textId="77777777" w:rsidR="00FA1924" w:rsidRPr="00FA1924" w:rsidRDefault="00FA1924" w:rsidP="00FA1924">
      <w:pPr>
        <w:pStyle w:val="Rientrocorpodeltesto"/>
        <w:tabs>
          <w:tab w:val="left" w:pos="9356"/>
        </w:tabs>
        <w:ind w:firstLine="0"/>
        <w:jc w:val="left"/>
        <w:rPr>
          <w:rFonts w:ascii="Work Sans" w:hAnsi="Work Sans"/>
          <w:b/>
          <w:sz w:val="16"/>
          <w:szCs w:val="16"/>
          <w:u w:val="single"/>
        </w:rPr>
      </w:pPr>
    </w:p>
    <w:p w14:paraId="523B354F" w14:textId="77777777" w:rsidR="00FA1924" w:rsidRPr="00FA1924" w:rsidRDefault="00FA1924" w:rsidP="00FA1924">
      <w:pPr>
        <w:pStyle w:val="Rientrocorpodeltesto"/>
        <w:tabs>
          <w:tab w:val="left" w:pos="9356"/>
        </w:tabs>
        <w:ind w:left="284" w:firstLine="0"/>
        <w:jc w:val="left"/>
        <w:rPr>
          <w:rFonts w:ascii="Work Sans" w:hAnsi="Work Sans"/>
          <w:b/>
          <w:sz w:val="16"/>
          <w:szCs w:val="16"/>
          <w:u w:val="single"/>
        </w:rPr>
      </w:pPr>
    </w:p>
    <w:p w14:paraId="447902FF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jc w:val="left"/>
        <w:rPr>
          <w:rFonts w:ascii="Work Sans" w:hAnsi="Work Sans"/>
          <w:sz w:val="22"/>
          <w:szCs w:val="22"/>
        </w:rPr>
      </w:pPr>
      <w:r w:rsidRPr="00BE5C8E">
        <w:rPr>
          <w:rFonts w:ascii="Work Sans" w:hAnsi="Work Sans"/>
          <w:sz w:val="22"/>
          <w:szCs w:val="22"/>
        </w:rPr>
        <w:t>In riferimento alla sottoindicata procedura si comunica quanto segue:</w:t>
      </w:r>
    </w:p>
    <w:p w14:paraId="7174CEAB" w14:textId="77777777" w:rsidR="00FA1924" w:rsidRPr="00BE5C8E" w:rsidRDefault="00FA1924" w:rsidP="00FA1924">
      <w:pPr>
        <w:pStyle w:val="Rientrocorpodeltesto"/>
        <w:tabs>
          <w:tab w:val="left" w:pos="9356"/>
        </w:tabs>
        <w:ind w:firstLine="0"/>
        <w:jc w:val="left"/>
        <w:rPr>
          <w:rFonts w:ascii="Work Sans" w:hAnsi="Work Sans"/>
          <w:sz w:val="22"/>
          <w:szCs w:val="22"/>
          <w:highlight w:val="yellow"/>
        </w:rPr>
      </w:pPr>
    </w:p>
    <w:p w14:paraId="292974C0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jc w:val="left"/>
        <w:rPr>
          <w:rFonts w:ascii="Work Sans" w:hAnsi="Work Sans"/>
          <w:sz w:val="22"/>
          <w:szCs w:val="22"/>
          <w:highlight w:val="yellow"/>
        </w:rPr>
      </w:pPr>
    </w:p>
    <w:p w14:paraId="3670C2B1" w14:textId="311239BB" w:rsidR="00FA1924" w:rsidRPr="00BE5C8E" w:rsidRDefault="00FA1924" w:rsidP="00FA1924">
      <w:pPr>
        <w:pStyle w:val="Rientrocorpodeltesto"/>
        <w:ind w:left="284" w:firstLine="0"/>
        <w:rPr>
          <w:rFonts w:ascii="Work Sans" w:hAnsi="Work Sans" w:cs="Arial"/>
          <w:b/>
          <w:b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BE5C8E">
        <w:rPr>
          <w:rFonts w:ascii="Work Sans" w:hAnsi="Work Sans" w:cs="Arial"/>
          <w:b/>
          <w:b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  <w:t>DIPARTIMENTO DI</w:t>
      </w:r>
      <w:r w:rsidR="005E320A">
        <w:rPr>
          <w:rFonts w:ascii="Work Sans" w:hAnsi="Work Sans" w:cs="Arial"/>
          <w:b/>
          <w:b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  <w:t xml:space="preserve"> </w:t>
      </w:r>
      <w:r w:rsidR="00B755BA">
        <w:rPr>
          <w:rFonts w:ascii="Work Sans" w:hAnsi="Work Sans" w:cs="Arial"/>
          <w:b/>
          <w:b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  <w:t>INGEGNERIA CIVILE ED AMBIENTALE</w:t>
      </w:r>
    </w:p>
    <w:p w14:paraId="1EE9CB15" w14:textId="77777777" w:rsidR="00FA1924" w:rsidRPr="00BE5C8E" w:rsidRDefault="00FA1924" w:rsidP="00FA1924">
      <w:pPr>
        <w:pStyle w:val="Rientrocorpodeltesto"/>
        <w:ind w:left="284" w:firstLine="0"/>
        <w:rPr>
          <w:rFonts w:ascii="Work Sans" w:hAnsi="Work Sans" w:cs="Arial"/>
          <w:b/>
          <w:b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</w:pPr>
    </w:p>
    <w:p w14:paraId="0A20A2C0" w14:textId="52523BCE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 w:cs="Verdana"/>
          <w:bCs/>
          <w:sz w:val="22"/>
          <w:szCs w:val="22"/>
        </w:rPr>
      </w:pPr>
      <w:r w:rsidRPr="00BE5C8E">
        <w:rPr>
          <w:rFonts w:ascii="Work Sans" w:hAnsi="Work Sans"/>
          <w:b/>
          <w:sz w:val="22"/>
          <w:szCs w:val="22"/>
        </w:rPr>
        <w:t xml:space="preserve">Settore concorsuale </w:t>
      </w:r>
      <w:r w:rsidR="00BE5C8E" w:rsidRPr="00BE5C8E">
        <w:rPr>
          <w:rFonts w:ascii="Work Sans" w:hAnsi="Work Sans"/>
          <w:b/>
          <w:sz w:val="22"/>
          <w:szCs w:val="22"/>
        </w:rPr>
        <w:t>0</w:t>
      </w:r>
      <w:r w:rsidR="00B755BA">
        <w:rPr>
          <w:rFonts w:ascii="Work Sans" w:hAnsi="Work Sans"/>
          <w:b/>
          <w:sz w:val="22"/>
          <w:szCs w:val="22"/>
        </w:rPr>
        <w:t>8</w:t>
      </w:r>
      <w:r w:rsidRPr="00BE5C8E">
        <w:rPr>
          <w:rFonts w:ascii="Work Sans" w:hAnsi="Work Sans"/>
          <w:b/>
          <w:sz w:val="22"/>
          <w:szCs w:val="22"/>
        </w:rPr>
        <w:t>/</w:t>
      </w:r>
      <w:r w:rsidR="00B755BA">
        <w:rPr>
          <w:rFonts w:ascii="Work Sans" w:hAnsi="Work Sans"/>
          <w:b/>
          <w:sz w:val="22"/>
          <w:szCs w:val="22"/>
        </w:rPr>
        <w:t>D</w:t>
      </w:r>
      <w:r w:rsidR="005E320A">
        <w:rPr>
          <w:rFonts w:ascii="Work Sans" w:hAnsi="Work Sans"/>
          <w:b/>
          <w:sz w:val="22"/>
          <w:szCs w:val="22"/>
        </w:rPr>
        <w:t>1</w:t>
      </w:r>
      <w:r w:rsidRPr="00BE5C8E">
        <w:rPr>
          <w:rFonts w:ascii="Work Sans" w:hAnsi="Work Sans"/>
          <w:b/>
          <w:sz w:val="22"/>
          <w:szCs w:val="22"/>
        </w:rPr>
        <w:t xml:space="preserve"> </w:t>
      </w:r>
      <w:r w:rsidRPr="00BE5C8E">
        <w:rPr>
          <w:rFonts w:ascii="Work Sans" w:hAnsi="Work Sans" w:cs="Verdana"/>
          <w:bCs/>
          <w:sz w:val="22"/>
          <w:szCs w:val="22"/>
        </w:rPr>
        <w:t>–</w:t>
      </w:r>
      <w:r w:rsidR="00C27288">
        <w:rPr>
          <w:rFonts w:ascii="Work Sans" w:hAnsi="Work Sans" w:cs="Verdana"/>
          <w:bCs/>
          <w:sz w:val="22"/>
          <w:szCs w:val="22"/>
        </w:rPr>
        <w:t xml:space="preserve"> </w:t>
      </w:r>
      <w:r w:rsidR="00B755BA">
        <w:rPr>
          <w:rFonts w:ascii="Work Sans" w:hAnsi="Work Sans" w:cs="Verdana"/>
          <w:bCs/>
          <w:sz w:val="22"/>
          <w:szCs w:val="22"/>
        </w:rPr>
        <w:t>Progettazione architettonica</w:t>
      </w:r>
      <w:r w:rsidR="00E37AF3" w:rsidRPr="00E37AF3">
        <w:rPr>
          <w:rFonts w:ascii="Work Sans" w:hAnsi="Work Sans" w:cs="Verdana"/>
          <w:bCs/>
          <w:sz w:val="22"/>
          <w:szCs w:val="22"/>
        </w:rPr>
        <w:t xml:space="preserve"> </w:t>
      </w:r>
      <w:r w:rsidRPr="00BE5C8E">
        <w:rPr>
          <w:rFonts w:ascii="Work Sans" w:hAnsi="Work Sans" w:cs="Verdana"/>
          <w:b/>
          <w:bCs/>
          <w:sz w:val="22"/>
          <w:szCs w:val="22"/>
        </w:rPr>
        <w:t xml:space="preserve">- SSD </w:t>
      </w:r>
      <w:r w:rsidR="00B755BA">
        <w:rPr>
          <w:rFonts w:ascii="Work Sans" w:hAnsi="Work Sans" w:cs="Verdana"/>
          <w:b/>
          <w:bCs/>
          <w:sz w:val="22"/>
          <w:szCs w:val="22"/>
        </w:rPr>
        <w:t>ICAR</w:t>
      </w:r>
      <w:r w:rsidR="00BE5C8E" w:rsidRPr="00BE5C8E">
        <w:rPr>
          <w:rFonts w:ascii="Work Sans" w:hAnsi="Work Sans" w:cs="Verdana"/>
          <w:b/>
          <w:bCs/>
          <w:sz w:val="22"/>
          <w:szCs w:val="22"/>
        </w:rPr>
        <w:t>/</w:t>
      </w:r>
      <w:r w:rsidR="00B755BA">
        <w:rPr>
          <w:rFonts w:ascii="Work Sans" w:hAnsi="Work Sans" w:cs="Verdana"/>
          <w:b/>
          <w:bCs/>
          <w:sz w:val="22"/>
          <w:szCs w:val="22"/>
        </w:rPr>
        <w:t>14</w:t>
      </w:r>
      <w:r w:rsidRPr="00BE5C8E">
        <w:rPr>
          <w:rFonts w:ascii="Work Sans" w:hAnsi="Work Sans" w:cs="Verdana"/>
          <w:b/>
          <w:bCs/>
          <w:sz w:val="22"/>
          <w:szCs w:val="22"/>
        </w:rPr>
        <w:t xml:space="preserve"> </w:t>
      </w:r>
      <w:r w:rsidRPr="00BE5C8E">
        <w:rPr>
          <w:rFonts w:ascii="Work Sans" w:hAnsi="Work Sans" w:cs="Verdana"/>
          <w:bCs/>
          <w:sz w:val="22"/>
          <w:szCs w:val="22"/>
        </w:rPr>
        <w:t>–</w:t>
      </w:r>
      <w:r w:rsidR="00E37AF3">
        <w:rPr>
          <w:rFonts w:ascii="Work Sans" w:hAnsi="Work Sans" w:cs="Verdana"/>
          <w:bCs/>
          <w:sz w:val="22"/>
          <w:szCs w:val="22"/>
        </w:rPr>
        <w:t xml:space="preserve"> </w:t>
      </w:r>
      <w:r w:rsidR="00B755BA">
        <w:rPr>
          <w:rFonts w:ascii="Work Sans" w:hAnsi="Work Sans" w:cs="Verdana"/>
          <w:bCs/>
          <w:sz w:val="22"/>
          <w:szCs w:val="22"/>
        </w:rPr>
        <w:t>Composizione architettonica e urbana</w:t>
      </w:r>
    </w:p>
    <w:p w14:paraId="2110431E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 w:cs="Verdana"/>
          <w:b/>
          <w:bCs/>
          <w:sz w:val="22"/>
          <w:szCs w:val="22"/>
        </w:rPr>
      </w:pPr>
    </w:p>
    <w:p w14:paraId="07EBA58D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 w:cs="Verdana"/>
          <w:b/>
          <w:bCs/>
          <w:sz w:val="22"/>
          <w:szCs w:val="22"/>
        </w:rPr>
      </w:pPr>
    </w:p>
    <w:p w14:paraId="763AC8EB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Cs/>
          <w:iCs/>
          <w:sz w:val="22"/>
          <w:szCs w:val="22"/>
        </w:rPr>
      </w:pPr>
      <w:r w:rsidRPr="00BE5C8E">
        <w:rPr>
          <w:rFonts w:ascii="Work Sans" w:hAnsi="Work Sans"/>
          <w:b/>
          <w:sz w:val="22"/>
          <w:szCs w:val="22"/>
          <w:u w:val="single"/>
        </w:rPr>
        <w:t>E</w:t>
      </w:r>
      <w:r w:rsidRPr="00BE5C8E">
        <w:rPr>
          <w:rFonts w:ascii="Work Sans" w:hAnsi="Work Sans"/>
          <w:b/>
          <w:bCs/>
          <w:iCs/>
          <w:sz w:val="22"/>
          <w:szCs w:val="22"/>
          <w:u w:val="single"/>
        </w:rPr>
        <w:t>lenco dei candidati ammessi alla discussione</w:t>
      </w:r>
      <w:r w:rsidRPr="00BE5C8E">
        <w:rPr>
          <w:rFonts w:ascii="Work Sans" w:hAnsi="Work Sans"/>
          <w:bCs/>
          <w:iCs/>
          <w:sz w:val="22"/>
          <w:szCs w:val="22"/>
        </w:rPr>
        <w:t xml:space="preserve">  </w:t>
      </w:r>
    </w:p>
    <w:p w14:paraId="483AD023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/>
          <w:bCs/>
          <w:iCs/>
          <w:sz w:val="22"/>
          <w:szCs w:val="22"/>
          <w:u w:val="single"/>
        </w:rPr>
      </w:pPr>
    </w:p>
    <w:p w14:paraId="134FB6CB" w14:textId="01821401" w:rsidR="00FA1924" w:rsidRPr="009761C9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/>
          <w:bCs/>
          <w:sz w:val="22"/>
          <w:szCs w:val="22"/>
        </w:rPr>
      </w:pPr>
      <w:r w:rsidRPr="00BE5C8E">
        <w:rPr>
          <w:rFonts w:ascii="Work Sans" w:hAnsi="Work Sans"/>
          <w:sz w:val="22"/>
          <w:szCs w:val="22"/>
        </w:rPr>
        <w:t xml:space="preserve">La pubblicazione dell’avviso con il quale verrà comunicato l’elenco dei candidati ammessi alla discussione, o eventuale rinvio, </w:t>
      </w:r>
      <w:r w:rsidRPr="007A465B">
        <w:rPr>
          <w:rFonts w:ascii="Work Sans" w:hAnsi="Work Sans"/>
          <w:sz w:val="22"/>
          <w:szCs w:val="22"/>
        </w:rPr>
        <w:t xml:space="preserve">avverrà </w:t>
      </w:r>
      <w:r w:rsidR="005741F6" w:rsidRPr="009761C9">
        <w:rPr>
          <w:rFonts w:ascii="Work Sans" w:hAnsi="Work Sans"/>
          <w:sz w:val="22"/>
          <w:szCs w:val="22"/>
        </w:rPr>
        <w:t>i</w:t>
      </w:r>
      <w:r w:rsidRPr="009761C9">
        <w:rPr>
          <w:rFonts w:ascii="Work Sans" w:hAnsi="Work Sans"/>
          <w:sz w:val="22"/>
          <w:szCs w:val="22"/>
        </w:rPr>
        <w:t xml:space="preserve">l </w:t>
      </w:r>
      <w:r w:rsidR="00E37AF3" w:rsidRPr="009761C9">
        <w:rPr>
          <w:rFonts w:ascii="Work Sans" w:hAnsi="Work Sans"/>
          <w:b/>
          <w:bCs/>
          <w:sz w:val="22"/>
          <w:szCs w:val="22"/>
        </w:rPr>
        <w:t>9</w:t>
      </w:r>
      <w:r w:rsidRPr="009761C9">
        <w:rPr>
          <w:rFonts w:ascii="Work Sans" w:hAnsi="Work Sans"/>
          <w:b/>
          <w:bCs/>
          <w:sz w:val="22"/>
          <w:szCs w:val="22"/>
        </w:rPr>
        <w:t xml:space="preserve"> </w:t>
      </w:r>
      <w:r w:rsidR="009761C9" w:rsidRPr="009761C9">
        <w:rPr>
          <w:rFonts w:ascii="Work Sans" w:hAnsi="Work Sans"/>
          <w:b/>
          <w:bCs/>
          <w:sz w:val="22"/>
          <w:szCs w:val="22"/>
        </w:rPr>
        <w:t>settembre</w:t>
      </w:r>
      <w:r w:rsidRPr="009761C9">
        <w:rPr>
          <w:rFonts w:ascii="Work Sans" w:hAnsi="Work Sans"/>
          <w:b/>
          <w:bCs/>
          <w:sz w:val="22"/>
          <w:szCs w:val="22"/>
        </w:rPr>
        <w:t xml:space="preserve"> 202</w:t>
      </w:r>
      <w:r w:rsidR="00D41464" w:rsidRPr="009761C9">
        <w:rPr>
          <w:rFonts w:ascii="Work Sans" w:hAnsi="Work Sans"/>
          <w:b/>
          <w:bCs/>
          <w:sz w:val="22"/>
          <w:szCs w:val="22"/>
        </w:rPr>
        <w:t>2</w:t>
      </w:r>
    </w:p>
    <w:p w14:paraId="742448AF" w14:textId="77777777" w:rsidR="00FA1924" w:rsidRPr="009761C9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sz w:val="22"/>
          <w:szCs w:val="22"/>
        </w:rPr>
      </w:pPr>
    </w:p>
    <w:p w14:paraId="2F055198" w14:textId="77777777" w:rsidR="00FA1924" w:rsidRPr="009761C9" w:rsidRDefault="00FA1924" w:rsidP="00FA1924">
      <w:pPr>
        <w:pStyle w:val="Corpodeltesto2"/>
        <w:tabs>
          <w:tab w:val="left" w:pos="9356"/>
        </w:tabs>
        <w:ind w:left="284"/>
        <w:rPr>
          <w:rFonts w:ascii="Work Sans" w:hAnsi="Work Sans"/>
          <w:sz w:val="22"/>
          <w:szCs w:val="22"/>
          <w:u w:val="single"/>
        </w:rPr>
      </w:pPr>
      <w:r w:rsidRPr="009761C9">
        <w:rPr>
          <w:rFonts w:ascii="Work Sans" w:hAnsi="Work Sans"/>
          <w:sz w:val="22"/>
          <w:szCs w:val="22"/>
          <w:u w:val="single"/>
        </w:rPr>
        <w:t>Diario e modalità di espletamento della discussione</w:t>
      </w:r>
    </w:p>
    <w:p w14:paraId="7A17FCF9" w14:textId="77777777" w:rsidR="00FA1924" w:rsidRPr="009761C9" w:rsidRDefault="00FA1924" w:rsidP="00FA1924">
      <w:pPr>
        <w:pStyle w:val="Corpodeltesto2"/>
        <w:tabs>
          <w:tab w:val="left" w:pos="9356"/>
        </w:tabs>
        <w:ind w:left="284"/>
        <w:rPr>
          <w:rFonts w:ascii="Work Sans" w:hAnsi="Work Sans"/>
          <w:sz w:val="22"/>
          <w:szCs w:val="22"/>
        </w:rPr>
      </w:pPr>
    </w:p>
    <w:p w14:paraId="0550C49C" w14:textId="603448FB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/>
          <w:bCs/>
          <w:sz w:val="22"/>
          <w:szCs w:val="22"/>
        </w:rPr>
      </w:pPr>
      <w:r w:rsidRPr="009761C9">
        <w:rPr>
          <w:rFonts w:ascii="Work Sans" w:hAnsi="Work Sans"/>
          <w:sz w:val="22"/>
          <w:szCs w:val="22"/>
        </w:rPr>
        <w:t xml:space="preserve">La pubblicazione dell’avviso con il quale verranno comunicati il diario e la modalità di espletamento della discussione, o eventuale rinvio, avverrà </w:t>
      </w:r>
      <w:r w:rsidR="005741F6" w:rsidRPr="009761C9">
        <w:rPr>
          <w:rFonts w:ascii="Work Sans" w:hAnsi="Work Sans"/>
          <w:sz w:val="22"/>
          <w:szCs w:val="22"/>
        </w:rPr>
        <w:t>il</w:t>
      </w:r>
      <w:r w:rsidRPr="009761C9">
        <w:rPr>
          <w:rFonts w:ascii="Work Sans" w:hAnsi="Work Sans"/>
          <w:sz w:val="22"/>
          <w:szCs w:val="22"/>
        </w:rPr>
        <w:t xml:space="preserve"> </w:t>
      </w:r>
      <w:r w:rsidR="00E37AF3" w:rsidRPr="009761C9">
        <w:rPr>
          <w:rFonts w:ascii="Work Sans" w:hAnsi="Work Sans"/>
          <w:b/>
          <w:bCs/>
          <w:sz w:val="22"/>
          <w:szCs w:val="22"/>
        </w:rPr>
        <w:t>9</w:t>
      </w:r>
      <w:r w:rsidRPr="009761C9">
        <w:rPr>
          <w:rFonts w:ascii="Work Sans" w:hAnsi="Work Sans"/>
          <w:b/>
          <w:bCs/>
          <w:sz w:val="22"/>
          <w:szCs w:val="22"/>
        </w:rPr>
        <w:t xml:space="preserve"> </w:t>
      </w:r>
      <w:r w:rsidR="009761C9" w:rsidRPr="009761C9">
        <w:rPr>
          <w:rFonts w:ascii="Work Sans" w:hAnsi="Work Sans"/>
          <w:b/>
          <w:bCs/>
          <w:sz w:val="22"/>
          <w:szCs w:val="22"/>
        </w:rPr>
        <w:t>settembre</w:t>
      </w:r>
      <w:r w:rsidRPr="009761C9">
        <w:rPr>
          <w:rFonts w:ascii="Work Sans" w:hAnsi="Work Sans"/>
          <w:b/>
          <w:bCs/>
          <w:sz w:val="22"/>
          <w:szCs w:val="22"/>
        </w:rPr>
        <w:t xml:space="preserve"> 202</w:t>
      </w:r>
      <w:r w:rsidR="00D41464" w:rsidRPr="009761C9">
        <w:rPr>
          <w:rFonts w:ascii="Work Sans" w:hAnsi="Work Sans"/>
          <w:b/>
          <w:bCs/>
          <w:sz w:val="22"/>
          <w:szCs w:val="22"/>
        </w:rPr>
        <w:t>2</w:t>
      </w:r>
    </w:p>
    <w:p w14:paraId="06935ABC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 w:cs="Verdana"/>
          <w:b/>
          <w:bCs/>
          <w:sz w:val="22"/>
          <w:szCs w:val="22"/>
        </w:rPr>
      </w:pPr>
    </w:p>
    <w:p w14:paraId="5E0C8B67" w14:textId="77777777" w:rsidR="00FA1924" w:rsidRPr="00BE5C8E" w:rsidRDefault="00FA1924" w:rsidP="00FA1924">
      <w:pPr>
        <w:ind w:right="470"/>
        <w:jc w:val="both"/>
        <w:rPr>
          <w:rFonts w:ascii="Work Sans" w:hAnsi="Work Sans"/>
          <w:b/>
          <w:sz w:val="22"/>
          <w:szCs w:val="22"/>
        </w:rPr>
      </w:pPr>
    </w:p>
    <w:p w14:paraId="224CD599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/>
          <w:bCs/>
          <w:sz w:val="22"/>
          <w:szCs w:val="22"/>
        </w:rPr>
      </w:pPr>
      <w:r w:rsidRPr="00BE5C8E">
        <w:rPr>
          <w:rFonts w:ascii="Work Sans" w:hAnsi="Work Sans"/>
          <w:b/>
          <w:sz w:val="22"/>
          <w:szCs w:val="22"/>
        </w:rPr>
        <w:t xml:space="preserve"> </w:t>
      </w:r>
    </w:p>
    <w:p w14:paraId="78AB06A0" w14:textId="77777777" w:rsidR="00FA1924" w:rsidRPr="00BE5C8E" w:rsidRDefault="00FA1924" w:rsidP="00FA1924">
      <w:pPr>
        <w:pStyle w:val="Rientrocorpodeltesto"/>
        <w:tabs>
          <w:tab w:val="left" w:pos="9356"/>
        </w:tabs>
        <w:ind w:left="284" w:firstLine="0"/>
        <w:rPr>
          <w:rFonts w:ascii="Work Sans" w:hAnsi="Work Sans"/>
          <w:bCs/>
          <w:sz w:val="22"/>
          <w:szCs w:val="22"/>
        </w:rPr>
      </w:pPr>
    </w:p>
    <w:p w14:paraId="542A233B" w14:textId="77777777" w:rsidR="00FA1924" w:rsidRPr="00BE5C8E" w:rsidRDefault="00FA1924" w:rsidP="00FA1924">
      <w:pPr>
        <w:pStyle w:val="Rientrocorpodeltesto"/>
        <w:tabs>
          <w:tab w:val="left" w:pos="9356"/>
        </w:tabs>
        <w:ind w:firstLine="0"/>
        <w:rPr>
          <w:rFonts w:ascii="Work Sans" w:hAnsi="Work Sans"/>
          <w:bCs/>
          <w:sz w:val="22"/>
          <w:szCs w:val="22"/>
        </w:rPr>
      </w:pPr>
    </w:p>
    <w:p w14:paraId="6F96790E" w14:textId="1E65CCCB" w:rsidR="00FA1924" w:rsidRPr="00BE5C8E" w:rsidRDefault="00FA1924" w:rsidP="00FA1924">
      <w:pPr>
        <w:tabs>
          <w:tab w:val="left" w:pos="9214"/>
          <w:tab w:val="left" w:pos="9356"/>
        </w:tabs>
        <w:ind w:left="284"/>
        <w:jc w:val="both"/>
        <w:rPr>
          <w:rFonts w:ascii="Work Sans" w:hAnsi="Work Sans"/>
          <w:sz w:val="22"/>
          <w:szCs w:val="22"/>
        </w:rPr>
      </w:pPr>
      <w:r w:rsidRPr="00BE5C8E">
        <w:rPr>
          <w:rFonts w:ascii="Work Sans" w:hAnsi="Work Sans"/>
          <w:sz w:val="22"/>
          <w:szCs w:val="22"/>
        </w:rPr>
        <w:t xml:space="preserve">Perugia, </w:t>
      </w:r>
      <w:r w:rsidR="00E87682">
        <w:rPr>
          <w:rFonts w:ascii="Work Sans" w:hAnsi="Work Sans"/>
          <w:sz w:val="22"/>
          <w:szCs w:val="22"/>
        </w:rPr>
        <w:t>12</w:t>
      </w:r>
      <w:r w:rsidRPr="00BE5C8E">
        <w:rPr>
          <w:rFonts w:ascii="Work Sans" w:hAnsi="Work Sans"/>
          <w:sz w:val="22"/>
          <w:szCs w:val="22"/>
        </w:rPr>
        <w:t xml:space="preserve"> </w:t>
      </w:r>
      <w:r w:rsidR="00BE5C8E">
        <w:rPr>
          <w:rFonts w:ascii="Work Sans" w:hAnsi="Work Sans"/>
          <w:sz w:val="22"/>
          <w:szCs w:val="22"/>
        </w:rPr>
        <w:t>luglio</w:t>
      </w:r>
      <w:r w:rsidRPr="00BE5C8E">
        <w:rPr>
          <w:rFonts w:ascii="Work Sans" w:hAnsi="Work Sans"/>
          <w:sz w:val="22"/>
          <w:szCs w:val="22"/>
        </w:rPr>
        <w:t xml:space="preserve"> 202</w:t>
      </w:r>
      <w:r w:rsidR="00D96B12" w:rsidRPr="00BE5C8E">
        <w:rPr>
          <w:rFonts w:ascii="Work Sans" w:hAnsi="Work Sans"/>
          <w:sz w:val="22"/>
          <w:szCs w:val="22"/>
        </w:rPr>
        <w:t>2</w:t>
      </w:r>
    </w:p>
    <w:p w14:paraId="7AAEFA21" w14:textId="77777777" w:rsidR="00FA1924" w:rsidRPr="00BE5C8E" w:rsidRDefault="00FA1924" w:rsidP="00FA1924">
      <w:pPr>
        <w:tabs>
          <w:tab w:val="left" w:pos="9356"/>
        </w:tabs>
        <w:jc w:val="both"/>
        <w:rPr>
          <w:rFonts w:ascii="Work Sans" w:hAnsi="Work Sans"/>
          <w:b/>
          <w:sz w:val="22"/>
          <w:szCs w:val="22"/>
        </w:rPr>
      </w:pPr>
    </w:p>
    <w:p w14:paraId="25BEC17F" w14:textId="77777777" w:rsidR="00FA1924" w:rsidRPr="00BE5C8E" w:rsidRDefault="00FA1924" w:rsidP="00FA1924">
      <w:pPr>
        <w:tabs>
          <w:tab w:val="left" w:pos="9356"/>
        </w:tabs>
        <w:jc w:val="both"/>
        <w:rPr>
          <w:rFonts w:ascii="Work Sans" w:hAnsi="Work Sans"/>
          <w:b/>
          <w:sz w:val="22"/>
          <w:szCs w:val="22"/>
        </w:rPr>
      </w:pPr>
    </w:p>
    <w:p w14:paraId="2211E235" w14:textId="77777777" w:rsidR="00FA1924" w:rsidRPr="00BE5C8E" w:rsidRDefault="00FA1924" w:rsidP="00FA1924">
      <w:pPr>
        <w:tabs>
          <w:tab w:val="left" w:pos="9356"/>
        </w:tabs>
        <w:ind w:left="284"/>
        <w:jc w:val="both"/>
        <w:rPr>
          <w:rFonts w:ascii="Work Sans" w:hAnsi="Work Sans"/>
          <w:sz w:val="22"/>
          <w:szCs w:val="22"/>
        </w:rPr>
      </w:pPr>
      <w:r w:rsidRPr="00BE5C8E">
        <w:rPr>
          <w:rFonts w:ascii="Work Sans" w:hAnsi="Work Sans"/>
          <w:sz w:val="22"/>
          <w:szCs w:val="22"/>
        </w:rPr>
        <w:t>IL DIRIGENTE</w:t>
      </w:r>
    </w:p>
    <w:p w14:paraId="231FC028" w14:textId="016B7F41" w:rsidR="00FA1924" w:rsidRPr="00BE5C8E" w:rsidRDefault="009761C9" w:rsidP="00FA1924">
      <w:pPr>
        <w:tabs>
          <w:tab w:val="left" w:pos="9356"/>
        </w:tabs>
        <w:ind w:left="284"/>
        <w:jc w:val="both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 xml:space="preserve">f.to </w:t>
      </w:r>
      <w:bookmarkStart w:id="0" w:name="_GoBack"/>
      <w:bookmarkEnd w:id="0"/>
      <w:r w:rsidR="00FA1924" w:rsidRPr="00BE5C8E">
        <w:rPr>
          <w:rFonts w:ascii="Work Sans" w:hAnsi="Work Sans"/>
          <w:b/>
          <w:sz w:val="22"/>
          <w:szCs w:val="22"/>
        </w:rPr>
        <w:t>Dott.ssa Federica Nuzzi</w:t>
      </w:r>
    </w:p>
    <w:p w14:paraId="141B7B27" w14:textId="77777777" w:rsidR="00FA1924" w:rsidRDefault="00FA1924" w:rsidP="00FA1924">
      <w:pPr>
        <w:tabs>
          <w:tab w:val="left" w:pos="9356"/>
        </w:tabs>
        <w:ind w:left="284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 </w:t>
      </w:r>
    </w:p>
    <w:p w14:paraId="747D3476" w14:textId="025294CC" w:rsidR="006A1D09" w:rsidRPr="00AC65C0" w:rsidRDefault="006A1D09" w:rsidP="00902464">
      <w:pPr>
        <w:rPr>
          <w:rFonts w:ascii="Work Sans" w:hAnsi="Work Sans"/>
          <w:sz w:val="22"/>
          <w:szCs w:val="22"/>
        </w:rPr>
      </w:pPr>
    </w:p>
    <w:p w14:paraId="35230863" w14:textId="1C05933D" w:rsidR="006A1D09" w:rsidRPr="00AC65C0" w:rsidRDefault="006A1D09" w:rsidP="00902464">
      <w:pPr>
        <w:rPr>
          <w:rFonts w:ascii="Work Sans" w:hAnsi="Work Sans"/>
          <w:sz w:val="22"/>
          <w:szCs w:val="22"/>
        </w:rPr>
      </w:pPr>
    </w:p>
    <w:p w14:paraId="1CEE4A67" w14:textId="7CA91094" w:rsidR="006A1D09" w:rsidRDefault="006A1D09" w:rsidP="00902464">
      <w:pPr>
        <w:rPr>
          <w:rFonts w:ascii="Work Sans" w:hAnsi="Work Sans"/>
        </w:rPr>
      </w:pPr>
    </w:p>
    <w:p w14:paraId="1892DB86" w14:textId="54FC61DF" w:rsidR="006A1D09" w:rsidRDefault="006A1D09" w:rsidP="00902464">
      <w:pPr>
        <w:rPr>
          <w:rFonts w:ascii="Work Sans" w:hAnsi="Work Sans"/>
        </w:rPr>
      </w:pPr>
    </w:p>
    <w:p w14:paraId="714378B5" w14:textId="447AA9A5" w:rsidR="006A1D09" w:rsidRDefault="006A1D09" w:rsidP="00902464">
      <w:pPr>
        <w:rPr>
          <w:rFonts w:ascii="Work Sans" w:hAnsi="Work Sans"/>
        </w:rPr>
      </w:pPr>
    </w:p>
    <w:p w14:paraId="30CAFC61" w14:textId="7640DC1E" w:rsidR="006A1D09" w:rsidRDefault="006A1D09" w:rsidP="00902464">
      <w:pPr>
        <w:rPr>
          <w:rFonts w:ascii="Work Sans" w:hAnsi="Work Sans"/>
        </w:rPr>
      </w:pPr>
    </w:p>
    <w:sectPr w:rsidR="006A1D09" w:rsidSect="00AF5C9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603EA" w14:textId="77777777" w:rsidR="00073475" w:rsidRDefault="00073475" w:rsidP="005C2BD2">
      <w:r>
        <w:separator/>
      </w:r>
    </w:p>
  </w:endnote>
  <w:endnote w:type="continuationSeparator" w:id="0">
    <w:p w14:paraId="4F76EFA0" w14:textId="77777777" w:rsidR="00073475" w:rsidRDefault="00073475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2A639A2" w:rsidR="008E272F" w:rsidRPr="008E272F" w:rsidRDefault="00F1630B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3CEA6E4" wp14:editId="71E03047">
              <wp:simplePos x="0" y="0"/>
              <wp:positionH relativeFrom="column">
                <wp:posOffset>-91441</wp:posOffset>
              </wp:positionH>
              <wp:positionV relativeFrom="paragraph">
                <wp:posOffset>-4445</wp:posOffset>
              </wp:positionV>
              <wp:extent cx="2428875" cy="685800"/>
              <wp:effectExtent l="0" t="0" r="9525" b="0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B3BDC" w14:textId="7C27655A" w:rsidR="00F1630B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Ripartizione </w:t>
                          </w: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del Personale</w:t>
                          </w:r>
                        </w:p>
                        <w:p w14:paraId="6713B77B" w14:textId="77777777" w:rsidR="000940A4" w:rsidRP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Area: Programmazione.</w:t>
                          </w:r>
                        </w:p>
                        <w:p w14:paraId="7A72E47D" w14:textId="77777777" w:rsidR="000940A4" w:rsidRP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Procedure Selettive e Personale Docente</w:t>
                          </w:r>
                        </w:p>
                        <w:p w14:paraId="0E68200A" w14:textId="24B48473" w:rsid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Ufficio: Concorsi</w:t>
                          </w:r>
                        </w:p>
                        <w:p w14:paraId="6BC97206" w14:textId="77777777" w:rsidR="000940A4" w:rsidRPr="00DD4F41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CEA6E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-7.2pt;margin-top:-.35pt;width:191.2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12sQ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" filled="f" stroked="f">
              <v:textbox inset="0,0,0,0">
                <w:txbxContent>
                  <w:p w14:paraId="7C8B3BDC" w14:textId="7C27655A" w:rsidR="00F1630B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Ripartizione </w:t>
                    </w:r>
                    <w:r w:rsidRPr="000940A4">
                      <w:rPr>
                        <w:rFonts w:ascii="Work Sans" w:hAnsi="Work Sans"/>
                        <w:sz w:val="18"/>
                      </w:rPr>
                      <w:t>del Personale</w:t>
                    </w:r>
                  </w:p>
                  <w:p w14:paraId="6713B77B" w14:textId="77777777" w:rsidR="000940A4" w:rsidRP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Area: Programmazione.</w:t>
                    </w:r>
                  </w:p>
                  <w:p w14:paraId="7A72E47D" w14:textId="77777777" w:rsidR="000940A4" w:rsidRP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Procedure Selettive e Personale Docente</w:t>
                    </w:r>
                  </w:p>
                  <w:p w14:paraId="0E68200A" w14:textId="24B48473" w:rsid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Ufficio: Concorsi</w:t>
                    </w:r>
                  </w:p>
                  <w:p w14:paraId="6BC97206" w14:textId="77777777" w:rsidR="000940A4" w:rsidRPr="00DD4F41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BB40298">
              <wp:simplePos x="0" y="0"/>
              <wp:positionH relativeFrom="column">
                <wp:posOffset>2404110</wp:posOffset>
              </wp:positionH>
              <wp:positionV relativeFrom="paragraph">
                <wp:posOffset>-23495</wp:posOffset>
              </wp:positionV>
              <wp:extent cx="1495425" cy="468000"/>
              <wp:effectExtent l="0" t="0" r="9525" b="825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4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2040D" w14:textId="77777777" w:rsid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Palazzo Murena</w:t>
                          </w:r>
                        </w:p>
                        <w:p w14:paraId="73CCB275" w14:textId="77777777" w:rsid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Piazza dell’Università 1</w:t>
                          </w:r>
                        </w:p>
                        <w:p w14:paraId="0401B6CF" w14:textId="394A55DC" w:rsidR="00DB2B68" w:rsidRPr="00DD4F41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63F7" id="_x0000_s1027" type="#_x0000_t202" style="position:absolute;margin-left:189.3pt;margin-top:-1.85pt;width:117.75pt;height:3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" filled="f" stroked="f">
              <v:textbox inset="0,0,0,0">
                <w:txbxContent>
                  <w:p w14:paraId="14B2040D" w14:textId="77777777" w:rsid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Palazzo Murena</w:t>
                    </w:r>
                  </w:p>
                  <w:p w14:paraId="73CCB275" w14:textId="77777777" w:rsid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Piazza dell’Università 1</w:t>
                    </w:r>
                  </w:p>
                  <w:p w14:paraId="0401B6CF" w14:textId="394A55DC" w:rsidR="00DB2B68" w:rsidRPr="00DD4F41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54D5F050">
              <wp:simplePos x="0" y="0"/>
              <wp:positionH relativeFrom="column">
                <wp:posOffset>3956685</wp:posOffset>
              </wp:positionH>
              <wp:positionV relativeFrom="paragraph">
                <wp:posOffset>-22860</wp:posOffset>
              </wp:positionV>
              <wp:extent cx="2762250" cy="468000"/>
              <wp:effectExtent l="0" t="0" r="0" b="825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0" cy="4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6CC810" w14:textId="77777777" w:rsidR="000940A4" w:rsidRP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Tel: + 39 075 585 2219-2368</w:t>
                          </w:r>
                        </w:p>
                        <w:p w14:paraId="6743C34F" w14:textId="77777777" w:rsidR="000940A4" w:rsidRPr="000940A4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Fax: + 39 075 585 5168</w:t>
                          </w:r>
                        </w:p>
                        <w:p w14:paraId="2D473A26" w14:textId="2DA8A210" w:rsidR="00DB2B68" w:rsidRPr="00DD4F41" w:rsidRDefault="000940A4" w:rsidP="000940A4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0940A4">
                            <w:rPr>
                              <w:rFonts w:ascii="Work Sans" w:hAnsi="Work Sans"/>
                              <w:sz w:val="18"/>
                            </w:rPr>
                            <w:t>E-mail: ufficio.concorsi@unipg.it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B80D8" id="_x0000_s1028" type="#_x0000_t202" style="position:absolute;margin-left:311.55pt;margin-top:-1.8pt;width:217.5pt;height:3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" filled="f" stroked="f">
              <v:textbox inset="0,0,0,0">
                <w:txbxContent>
                  <w:p w14:paraId="0B6CC810" w14:textId="77777777" w:rsidR="000940A4" w:rsidRP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Tel: + 39 075 585 2219-2368</w:t>
                    </w:r>
                  </w:p>
                  <w:p w14:paraId="6743C34F" w14:textId="77777777" w:rsidR="000940A4" w:rsidRPr="000940A4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Fax: + 39 075 585 5168</w:t>
                    </w:r>
                  </w:p>
                  <w:p w14:paraId="2D473A26" w14:textId="2DA8A210" w:rsidR="00DB2B68" w:rsidRPr="00DD4F41" w:rsidRDefault="000940A4" w:rsidP="000940A4">
                    <w:pPr>
                      <w:rPr>
                        <w:rFonts w:ascii="Work Sans" w:hAnsi="Work Sans"/>
                        <w:sz w:val="18"/>
                      </w:rPr>
                    </w:pPr>
                    <w:r w:rsidRPr="000940A4">
                      <w:rPr>
                        <w:rFonts w:ascii="Work Sans" w:hAnsi="Work Sans"/>
                        <w:sz w:val="18"/>
                      </w:rPr>
                      <w:t>E-mail: ufficio.concorsi@unipg.it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CFE6F16" wp14:editId="1A52BECB">
              <wp:simplePos x="0" y="0"/>
              <wp:positionH relativeFrom="column">
                <wp:posOffset>-653415</wp:posOffset>
              </wp:positionH>
              <wp:positionV relativeFrom="paragraph">
                <wp:posOffset>-3810</wp:posOffset>
              </wp:positionV>
              <wp:extent cx="1476375" cy="468000"/>
              <wp:effectExtent l="0" t="0" r="9525" b="8255"/>
              <wp:wrapNone/>
              <wp:docPr id="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46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7E5C6" w14:textId="6A6EAC9E" w:rsidR="00F1630B" w:rsidRPr="00DD4F41" w:rsidRDefault="00F1630B" w:rsidP="00F1630B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FE6F16" id="_x0000_s1029" type="#_x0000_t202" style="position:absolute;margin-left:-51.45pt;margin-top:-.3pt;width:116.2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" filled="f" stroked="f">
              <v:textbox inset="0,0,0,0">
                <w:txbxContent>
                  <w:p w14:paraId="5A97E5C6" w14:textId="6A6EAC9E" w:rsidR="00F1630B" w:rsidRPr="00DD4F41" w:rsidRDefault="00F1630B" w:rsidP="00F1630B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E272F">
      <w:tab/>
    </w:r>
  </w:p>
  <w:p w14:paraId="49B17C55" w14:textId="52D64EA9" w:rsidR="00902464" w:rsidRPr="008E272F" w:rsidRDefault="00902464" w:rsidP="008E272F">
    <w:pPr>
      <w:pStyle w:val="Pidipagina"/>
      <w:tabs>
        <w:tab w:val="clear" w:pos="4819"/>
        <w:tab w:val="clear" w:pos="9638"/>
        <w:tab w:val="left" w:pos="36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4E033" w14:textId="77777777" w:rsidR="00073475" w:rsidRDefault="00073475" w:rsidP="005C2BD2">
      <w:r>
        <w:separator/>
      </w:r>
    </w:p>
  </w:footnote>
  <w:footnote w:type="continuationSeparator" w:id="0">
    <w:p w14:paraId="56F3B62B" w14:textId="77777777" w:rsidR="00073475" w:rsidRDefault="00073475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9761C9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466" w:type="dxa"/>
      <w:tblInd w:w="-1152" w:type="dxa"/>
      <w:tblLook w:val="01E0" w:firstRow="1" w:lastRow="1" w:firstColumn="1" w:lastColumn="1" w:noHBand="0" w:noVBand="0"/>
    </w:tblPr>
    <w:tblGrid>
      <w:gridCol w:w="2536"/>
      <w:gridCol w:w="2893"/>
      <w:gridCol w:w="2602"/>
      <w:gridCol w:w="3435"/>
    </w:tblGrid>
    <w:tr w:rsidR="000940A4" w:rsidRPr="000940A4" w14:paraId="5C1D8DC0" w14:textId="77777777" w:rsidTr="00754D93">
      <w:tc>
        <w:tcPr>
          <w:tcW w:w="2536" w:type="dxa"/>
          <w:shd w:val="clear" w:color="auto" w:fill="auto"/>
        </w:tcPr>
        <w:p w14:paraId="0EEEA862" w14:textId="1162C34C" w:rsidR="000940A4" w:rsidRPr="000940A4" w:rsidRDefault="000940A4" w:rsidP="000940A4">
          <w:pPr>
            <w:tabs>
              <w:tab w:val="left" w:pos="1010"/>
              <w:tab w:val="center" w:pos="4819"/>
              <w:tab w:val="right" w:pos="9638"/>
            </w:tabs>
            <w:ind w:right="360"/>
            <w:rPr>
              <w:rFonts w:ascii="Verdana" w:hAnsi="Verdana"/>
              <w:sz w:val="14"/>
              <w:szCs w:val="14"/>
            </w:rPr>
          </w:pPr>
          <w:r w:rsidRPr="000940A4">
            <w:rPr>
              <w:rFonts w:ascii="Verdana" w:hAnsi="Verdana"/>
              <w:sz w:val="14"/>
              <w:szCs w:val="14"/>
            </w:rPr>
            <w:tab/>
          </w:r>
        </w:p>
        <w:p w14:paraId="74BE5DD0" w14:textId="574E02B6" w:rsidR="000940A4" w:rsidRPr="000940A4" w:rsidRDefault="000940A4" w:rsidP="000940A4">
          <w:pPr>
            <w:tabs>
              <w:tab w:val="left" w:pos="1010"/>
              <w:tab w:val="center" w:pos="4819"/>
              <w:tab w:val="right" w:pos="9638"/>
            </w:tabs>
            <w:rPr>
              <w:rFonts w:ascii="Verdana" w:hAnsi="Verdana"/>
              <w:sz w:val="14"/>
              <w:szCs w:val="14"/>
            </w:rPr>
          </w:pPr>
        </w:p>
      </w:tc>
      <w:tc>
        <w:tcPr>
          <w:tcW w:w="2893" w:type="dxa"/>
          <w:shd w:val="clear" w:color="auto" w:fill="auto"/>
        </w:tcPr>
        <w:p w14:paraId="4621E6D4" w14:textId="22A09914" w:rsidR="000940A4" w:rsidRPr="000940A4" w:rsidRDefault="000940A4" w:rsidP="000940A4">
          <w:pPr>
            <w:tabs>
              <w:tab w:val="left" w:pos="732"/>
              <w:tab w:val="left" w:pos="1291"/>
              <w:tab w:val="center" w:pos="4819"/>
              <w:tab w:val="right" w:pos="9638"/>
            </w:tabs>
            <w:rPr>
              <w:rFonts w:ascii="Verdana" w:hAnsi="Verdana"/>
              <w:sz w:val="14"/>
              <w:szCs w:val="14"/>
            </w:rPr>
          </w:pPr>
          <w:r w:rsidRPr="000940A4">
            <w:rPr>
              <w:rFonts w:ascii="Verdana" w:hAnsi="Verdana"/>
              <w:sz w:val="14"/>
              <w:szCs w:val="14"/>
            </w:rPr>
            <w:tab/>
          </w:r>
        </w:p>
        <w:p w14:paraId="4B485EF9" w14:textId="395E1D06" w:rsidR="000940A4" w:rsidRPr="000940A4" w:rsidRDefault="000940A4" w:rsidP="000940A4">
          <w:pPr>
            <w:tabs>
              <w:tab w:val="left" w:pos="752"/>
              <w:tab w:val="center" w:pos="4819"/>
              <w:tab w:val="right" w:pos="9638"/>
            </w:tabs>
            <w:rPr>
              <w:rFonts w:ascii="Verdana" w:hAnsi="Verdana"/>
              <w:sz w:val="14"/>
              <w:szCs w:val="14"/>
            </w:rPr>
          </w:pPr>
        </w:p>
      </w:tc>
      <w:tc>
        <w:tcPr>
          <w:tcW w:w="2602" w:type="dxa"/>
          <w:shd w:val="clear" w:color="auto" w:fill="auto"/>
        </w:tcPr>
        <w:p w14:paraId="4817B93B" w14:textId="4DAE3C63" w:rsidR="000940A4" w:rsidRPr="000940A4" w:rsidRDefault="000940A4" w:rsidP="000940A4">
          <w:pPr>
            <w:tabs>
              <w:tab w:val="center" w:pos="4819"/>
              <w:tab w:val="right" w:pos="9638"/>
            </w:tabs>
            <w:rPr>
              <w:rFonts w:ascii="Verdana" w:hAnsi="Verdana"/>
              <w:sz w:val="14"/>
              <w:szCs w:val="14"/>
            </w:rPr>
          </w:pPr>
        </w:p>
      </w:tc>
      <w:tc>
        <w:tcPr>
          <w:tcW w:w="3435" w:type="dxa"/>
          <w:shd w:val="clear" w:color="auto" w:fill="auto"/>
        </w:tcPr>
        <w:p w14:paraId="1B9FCA38" w14:textId="2F6AF8EB" w:rsidR="000940A4" w:rsidRPr="000940A4" w:rsidRDefault="000940A4" w:rsidP="000940A4">
          <w:pPr>
            <w:tabs>
              <w:tab w:val="center" w:pos="4819"/>
              <w:tab w:val="right" w:pos="9638"/>
            </w:tabs>
            <w:rPr>
              <w:rFonts w:ascii="Verdana" w:hAnsi="Verdana"/>
              <w:sz w:val="14"/>
              <w:szCs w:val="14"/>
              <w:lang w:val="pt-BR"/>
            </w:rPr>
          </w:pPr>
        </w:p>
      </w:tc>
    </w:tr>
  </w:tbl>
  <w:p w14:paraId="3342084C" w14:textId="310FBDA5" w:rsidR="00902464" w:rsidRDefault="009761C9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63.45pt;margin-top:-150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9761C9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545C9"/>
    <w:rsid w:val="000615D9"/>
    <w:rsid w:val="00073475"/>
    <w:rsid w:val="0009133E"/>
    <w:rsid w:val="000940A4"/>
    <w:rsid w:val="000C0BA0"/>
    <w:rsid w:val="000D2D6B"/>
    <w:rsid w:val="0010041F"/>
    <w:rsid w:val="00106FEF"/>
    <w:rsid w:val="00121708"/>
    <w:rsid w:val="001477B4"/>
    <w:rsid w:val="001645A1"/>
    <w:rsid w:val="0017530D"/>
    <w:rsid w:val="001805C9"/>
    <w:rsid w:val="001D54EA"/>
    <w:rsid w:val="00204420"/>
    <w:rsid w:val="00226652"/>
    <w:rsid w:val="00235782"/>
    <w:rsid w:val="00287D82"/>
    <w:rsid w:val="002D1A5E"/>
    <w:rsid w:val="00306D01"/>
    <w:rsid w:val="003546EF"/>
    <w:rsid w:val="003D4636"/>
    <w:rsid w:val="00414C83"/>
    <w:rsid w:val="004552EA"/>
    <w:rsid w:val="004A6EBF"/>
    <w:rsid w:val="004D6B2E"/>
    <w:rsid w:val="004E00C0"/>
    <w:rsid w:val="004F79EE"/>
    <w:rsid w:val="0053096A"/>
    <w:rsid w:val="005340EC"/>
    <w:rsid w:val="00550050"/>
    <w:rsid w:val="005741F6"/>
    <w:rsid w:val="005C2BD2"/>
    <w:rsid w:val="005C5FB4"/>
    <w:rsid w:val="005D070E"/>
    <w:rsid w:val="005D749B"/>
    <w:rsid w:val="005E320A"/>
    <w:rsid w:val="0061352A"/>
    <w:rsid w:val="00662B29"/>
    <w:rsid w:val="006710D9"/>
    <w:rsid w:val="006A1D09"/>
    <w:rsid w:val="006A3979"/>
    <w:rsid w:val="007005F7"/>
    <w:rsid w:val="00753BA8"/>
    <w:rsid w:val="007A2DA3"/>
    <w:rsid w:val="007A465B"/>
    <w:rsid w:val="007A707D"/>
    <w:rsid w:val="007C37B2"/>
    <w:rsid w:val="00800680"/>
    <w:rsid w:val="00804614"/>
    <w:rsid w:val="00817768"/>
    <w:rsid w:val="00840990"/>
    <w:rsid w:val="00840C70"/>
    <w:rsid w:val="00840F51"/>
    <w:rsid w:val="0084677F"/>
    <w:rsid w:val="0088514D"/>
    <w:rsid w:val="008D7000"/>
    <w:rsid w:val="008E272F"/>
    <w:rsid w:val="00902464"/>
    <w:rsid w:val="00941AA9"/>
    <w:rsid w:val="00957D8C"/>
    <w:rsid w:val="00965D63"/>
    <w:rsid w:val="009761C9"/>
    <w:rsid w:val="009764C3"/>
    <w:rsid w:val="00976B91"/>
    <w:rsid w:val="00980658"/>
    <w:rsid w:val="00987163"/>
    <w:rsid w:val="009C7D1D"/>
    <w:rsid w:val="009D7127"/>
    <w:rsid w:val="00A05F6F"/>
    <w:rsid w:val="00A55B02"/>
    <w:rsid w:val="00A60342"/>
    <w:rsid w:val="00A8784F"/>
    <w:rsid w:val="00A93F4C"/>
    <w:rsid w:val="00AC65C0"/>
    <w:rsid w:val="00AF5C9A"/>
    <w:rsid w:val="00B16728"/>
    <w:rsid w:val="00B42183"/>
    <w:rsid w:val="00B755BA"/>
    <w:rsid w:val="00B91007"/>
    <w:rsid w:val="00BB6CA0"/>
    <w:rsid w:val="00BD55C9"/>
    <w:rsid w:val="00BE5C8E"/>
    <w:rsid w:val="00C11DB5"/>
    <w:rsid w:val="00C2049E"/>
    <w:rsid w:val="00C27288"/>
    <w:rsid w:val="00C7117F"/>
    <w:rsid w:val="00C90C75"/>
    <w:rsid w:val="00C97AD3"/>
    <w:rsid w:val="00CD24C6"/>
    <w:rsid w:val="00D41464"/>
    <w:rsid w:val="00D67348"/>
    <w:rsid w:val="00D86B92"/>
    <w:rsid w:val="00D96B12"/>
    <w:rsid w:val="00DA1ADB"/>
    <w:rsid w:val="00DB2B68"/>
    <w:rsid w:val="00DD4F41"/>
    <w:rsid w:val="00DE4A69"/>
    <w:rsid w:val="00DF1B9D"/>
    <w:rsid w:val="00E06FFB"/>
    <w:rsid w:val="00E16032"/>
    <w:rsid w:val="00E37AF3"/>
    <w:rsid w:val="00E40E76"/>
    <w:rsid w:val="00E44A34"/>
    <w:rsid w:val="00E57ADA"/>
    <w:rsid w:val="00E60AA7"/>
    <w:rsid w:val="00E87682"/>
    <w:rsid w:val="00E95410"/>
    <w:rsid w:val="00F1251E"/>
    <w:rsid w:val="00F1630B"/>
    <w:rsid w:val="00F27588"/>
    <w:rsid w:val="00F317E3"/>
    <w:rsid w:val="00F34FC1"/>
    <w:rsid w:val="00F40CB5"/>
    <w:rsid w:val="00F45F72"/>
    <w:rsid w:val="00F46D9F"/>
    <w:rsid w:val="00F46DC5"/>
    <w:rsid w:val="00F94390"/>
    <w:rsid w:val="00FA1924"/>
    <w:rsid w:val="00FD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9764C3"/>
    <w:pPr>
      <w:ind w:firstLine="567"/>
      <w:jc w:val="both"/>
    </w:pPr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9764C3"/>
    <w:rPr>
      <w:rFonts w:ascii="Arial" w:eastAsia="Times New Roman" w:hAnsi="Arial" w:cs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9764C3"/>
    <w:pPr>
      <w:jc w:val="both"/>
    </w:pPr>
    <w:rPr>
      <w:b/>
      <w:bCs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9764C3"/>
    <w:rPr>
      <w:rFonts w:ascii="Arial" w:eastAsia="Times New Roman" w:hAnsi="Arial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15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53197C-CCD1-4327-9B61-CFEE5B19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Rossana Ragni</cp:lastModifiedBy>
  <cp:revision>22</cp:revision>
  <cp:lastPrinted>2022-07-12T07:27:00Z</cp:lastPrinted>
  <dcterms:created xsi:type="dcterms:W3CDTF">2022-05-16T07:41:00Z</dcterms:created>
  <dcterms:modified xsi:type="dcterms:W3CDTF">2022-07-12T07:27:00Z</dcterms:modified>
</cp:coreProperties>
</file>