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EC0A00">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EC0A00">
        <w:rPr>
          <w:rFonts w:ascii="Verdana" w:hAnsi="Verdana"/>
          <w:bCs/>
          <w:sz w:val="20"/>
        </w:rPr>
        <w:t>………………….</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D74DF6">
        <w:rPr>
          <w:rFonts w:ascii="Verdana" w:hAnsi="Verdana" w:cs="Arial"/>
        </w:rPr>
        <w:t xml:space="preserve"> ………………………………………………………………………………………..</w:t>
      </w:r>
      <w:bookmarkStart w:id="0" w:name="_GoBack"/>
      <w:bookmarkEnd w:id="0"/>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EC0A00">
        <w:rPr>
          <w:rFonts w:ascii="Verdana" w:hAnsi="Verdana" w:cs="Arial"/>
        </w:rPr>
        <w:t>……………..</w:t>
      </w:r>
      <w:r w:rsidR="000C2067">
        <w:rPr>
          <w:rFonts w:ascii="Verdana" w:hAnsi="Verdana" w:cs="Arial"/>
        </w:rPr>
        <w:t xml:space="preserve">del </w:t>
      </w:r>
      <w:r w:rsidR="00EC0A00">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706333">
        <w:rPr>
          <w:rFonts w:ascii="Verdana" w:hAnsi="Verdana" w:cs="Verdana"/>
          <w:sz w:val="20"/>
        </w:rPr>
        <w:t>l</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r>
        <w:rPr>
          <w:rFonts w:ascii="Verdana" w:hAnsi="Verdana" w:cs="Verdana"/>
          <w:sz w:val="20"/>
          <w:szCs w:val="20"/>
        </w:rPr>
        <w:t>D,Lgs</w:t>
      </w:r>
      <w:proofErr w:type="spell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(Artt. 19 e 47  D.P.R.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 xml:space="preserve">Cognome ….…………………………………………………………...nome…………………………………..……………. </w:t>
      </w:r>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r w:rsidRPr="00706333">
        <w:rPr>
          <w:rFonts w:ascii="Verdana" w:hAnsi="Verdana" w:cs="Verdana"/>
          <w:lang w:eastAsia="zh-CN"/>
        </w:rPr>
        <w:t xml:space="preserve"> .…a………………………………………………..………………(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w:t>
      </w:r>
      <w:proofErr w:type="spellStart"/>
      <w:r w:rsidRPr="00706333">
        <w:rPr>
          <w:rFonts w:ascii="Verdana" w:hAnsi="Verdana" w:cs="Verdana"/>
          <w:lang w:eastAsia="zh-CN"/>
        </w:rPr>
        <w:t>prov</w:t>
      </w:r>
      <w:proofErr w:type="spellEnd"/>
      <w:r w:rsidRPr="00706333">
        <w:rPr>
          <w:rFonts w:ascii="Verdana" w:hAnsi="Verdana" w:cs="Verdana"/>
          <w:lang w:eastAsia="zh-CN"/>
        </w:rPr>
        <w:t>.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Che le copie semplici, che si allegano alla presente, dei titoli che si producono ai fini della valutazione comparativa, elencati di seguito, sono conformi agli originali:</w:t>
      </w:r>
      <w:r w:rsidRPr="00706333">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706333" w:rsidP="00706333">
      <w:pPr>
        <w:suppressAutoHyphens/>
        <w:ind w:right="279"/>
        <w:rPr>
          <w:lang w:eastAsia="zh-CN"/>
        </w:rPr>
      </w:pPr>
      <w:r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9"/>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0D" w:rsidRDefault="00DC320D">
      <w:r>
        <w:separator/>
      </w:r>
    </w:p>
  </w:endnote>
  <w:endnote w:type="continuationSeparator" w:id="0">
    <w:p w:rsidR="00DC320D" w:rsidRDefault="00DC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4DF6">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0D" w:rsidRDefault="00DC320D">
      <w:r>
        <w:separator/>
      </w:r>
    </w:p>
  </w:footnote>
  <w:footnote w:type="continuationSeparator" w:id="0">
    <w:p w:rsidR="00DC320D" w:rsidRDefault="00DC320D">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B175D"/>
    <w:rsid w:val="00DB36D1"/>
    <w:rsid w:val="00DB3822"/>
    <w:rsid w:val="00DB3978"/>
    <w:rsid w:val="00DB44BF"/>
    <w:rsid w:val="00DC009E"/>
    <w:rsid w:val="00DC320D"/>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8575F"/>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3</cp:revision>
  <cp:lastPrinted>2018-07-31T10:53:00Z</cp:lastPrinted>
  <dcterms:created xsi:type="dcterms:W3CDTF">2020-07-10T07:25:00Z</dcterms:created>
  <dcterms:modified xsi:type="dcterms:W3CDTF">2020-11-17T08:21:00Z</dcterms:modified>
</cp:coreProperties>
</file>