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388"/>
        <w:gridCol w:w="1864"/>
        <w:gridCol w:w="2543"/>
      </w:tblGrid>
      <w:tr w:rsidR="00377526" w:rsidRPr="007673FA" w14:paraId="5D72C54D" w14:textId="77777777" w:rsidTr="00042F69">
        <w:trPr>
          <w:trHeight w:val="334"/>
        </w:trPr>
        <w:tc>
          <w:tcPr>
            <w:tcW w:w="1977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388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64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43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042F69">
        <w:trPr>
          <w:trHeight w:val="412"/>
        </w:trPr>
        <w:tc>
          <w:tcPr>
            <w:tcW w:w="1977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388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64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43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042F69">
        <w:tc>
          <w:tcPr>
            <w:tcW w:w="1977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388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64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43" w:type="dxa"/>
            <w:shd w:val="clear" w:color="auto" w:fill="FFFFFF"/>
          </w:tcPr>
          <w:p w14:paraId="5D72C556" w14:textId="0F00C249" w:rsidR="00377526" w:rsidRPr="007673FA" w:rsidRDefault="00377526" w:rsidP="00042F6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042F69">
              <w:rPr>
                <w:rFonts w:ascii="Verdana" w:hAnsi="Verdana" w:cs="Arial"/>
                <w:color w:val="002060"/>
                <w:sz w:val="20"/>
                <w:lang w:val="en-GB"/>
              </w:rPr>
              <w:t>19/2020</w:t>
            </w:r>
          </w:p>
        </w:tc>
      </w:tr>
      <w:tr w:rsidR="00CC707F" w:rsidRPr="007673FA" w14:paraId="5D72C55C" w14:textId="77777777" w:rsidTr="00042F69">
        <w:tc>
          <w:tcPr>
            <w:tcW w:w="1977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795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28"/>
        <w:gridCol w:w="1683"/>
        <w:gridCol w:w="2684"/>
      </w:tblGrid>
      <w:tr w:rsidR="00887CE1" w:rsidRPr="007673FA" w14:paraId="5D72C563" w14:textId="77777777" w:rsidTr="00042F69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28" w:type="dxa"/>
            <w:shd w:val="clear" w:color="auto" w:fill="FFFFFF"/>
          </w:tcPr>
          <w:p w14:paraId="0AF8D24C" w14:textId="77777777" w:rsidR="00BA4B8E" w:rsidRPr="00BA4B8E" w:rsidRDefault="00BA4B8E" w:rsidP="00BA4B8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4B8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06A87099" w14:textId="77777777" w:rsidR="00BA4B8E" w:rsidRPr="00BA4B8E" w:rsidRDefault="00BA4B8E" w:rsidP="00BA4B8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4B8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06F45FE6" w:rsidR="00887CE1" w:rsidRPr="007673FA" w:rsidRDefault="00BA4B8E" w:rsidP="00BA4B8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4B8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14:paraId="5D72C561" w14:textId="3EEFF6D9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8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42F69">
        <w:trPr>
          <w:trHeight w:val="371"/>
        </w:trPr>
        <w:tc>
          <w:tcPr>
            <w:tcW w:w="197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28" w:type="dxa"/>
            <w:shd w:val="clear" w:color="auto" w:fill="FFFFFF"/>
          </w:tcPr>
          <w:p w14:paraId="5D72C567" w14:textId="42199C92" w:rsidR="00887CE1" w:rsidRPr="007673FA" w:rsidRDefault="00BA4B8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4B8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168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84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42F69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28" w:type="dxa"/>
            <w:shd w:val="clear" w:color="auto" w:fill="FFFFFF"/>
          </w:tcPr>
          <w:p w14:paraId="7D3EE957" w14:textId="77777777" w:rsidR="00BA4B8E" w:rsidRPr="00BA4B8E" w:rsidRDefault="00BA4B8E" w:rsidP="00BA4B8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4B8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</w:p>
          <w:p w14:paraId="5D72C56C" w14:textId="718A9AE0" w:rsidR="00377526" w:rsidRPr="007673FA" w:rsidRDefault="00BA4B8E" w:rsidP="00BA4B8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A4B8E">
              <w:rPr>
                <w:rFonts w:ascii="Verdana" w:hAnsi="Verdana" w:cs="Arial"/>
                <w:color w:val="002060"/>
                <w:sz w:val="20"/>
                <w:lang w:val="en-GB"/>
              </w:rPr>
              <w:t>dell’Università</w:t>
            </w:r>
            <w:proofErr w:type="spellEnd"/>
            <w:r w:rsidRPr="00BA4B8E">
              <w:rPr>
                <w:rFonts w:ascii="Verdana" w:hAnsi="Verdana" w:cs="Arial"/>
                <w:color w:val="002060"/>
                <w:sz w:val="20"/>
                <w:lang w:val="en-GB"/>
              </w:rPr>
              <w:t>, 1</w:t>
            </w:r>
          </w:p>
        </w:tc>
        <w:tc>
          <w:tcPr>
            <w:tcW w:w="168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4" w:type="dxa"/>
            <w:shd w:val="clear" w:color="auto" w:fill="FFFFFF"/>
          </w:tcPr>
          <w:p w14:paraId="5D72C56E" w14:textId="300F518B" w:rsidR="00377526" w:rsidRPr="007673FA" w:rsidRDefault="00BA4B8E" w:rsidP="00BA4B8E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D948F8">
              <w:rPr>
                <w:rFonts w:ascii="Verdana" w:hAnsi="Verdana" w:cs="Arial"/>
                <w:b/>
                <w:sz w:val="20"/>
                <w:szCs w:val="24"/>
                <w:lang w:val="en-GB" w:eastAsia="it-IT"/>
              </w:rPr>
              <w:t>Italy - IT</w:t>
            </w:r>
          </w:p>
        </w:tc>
      </w:tr>
      <w:tr w:rsidR="00377526" w:rsidRPr="00E02718" w14:paraId="5D72C574" w14:textId="77777777" w:rsidTr="00042F69">
        <w:tc>
          <w:tcPr>
            <w:tcW w:w="197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28" w:type="dxa"/>
            <w:shd w:val="clear" w:color="auto" w:fill="FFFFFF"/>
          </w:tcPr>
          <w:p w14:paraId="5094926B" w14:textId="77777777" w:rsidR="00BA4B8E" w:rsidRPr="000224F9" w:rsidRDefault="00BA4B8E" w:rsidP="00BA4B8E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224F9">
              <w:rPr>
                <w:rFonts w:ascii="Verdana" w:hAnsi="Verdana" w:cs="Arial"/>
                <w:color w:val="002060"/>
                <w:sz w:val="20"/>
                <w:lang w:val="en-GB"/>
              </w:rPr>
              <w:t>Sonia Trinari</w:t>
            </w:r>
          </w:p>
          <w:p w14:paraId="74F101E7" w14:textId="77777777" w:rsidR="00042F69" w:rsidRDefault="00BA4B8E" w:rsidP="00042F69">
            <w:pPr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224F9"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</w:t>
            </w:r>
          </w:p>
          <w:p w14:paraId="5D72C571" w14:textId="392B9E54" w:rsidR="00377526" w:rsidRPr="007673FA" w:rsidRDefault="00BA4B8E" w:rsidP="00042F69">
            <w:pPr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224F9">
              <w:rPr>
                <w:rFonts w:ascii="Verdana" w:hAnsi="Verdana" w:cs="Arial"/>
                <w:color w:val="002060"/>
                <w:sz w:val="20"/>
                <w:lang w:val="en-GB"/>
              </w:rPr>
              <w:t>Relations Area</w:t>
            </w:r>
          </w:p>
        </w:tc>
        <w:tc>
          <w:tcPr>
            <w:tcW w:w="168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84" w:type="dxa"/>
            <w:shd w:val="clear" w:color="auto" w:fill="FFFFFF"/>
          </w:tcPr>
          <w:p w14:paraId="3096D66F" w14:textId="77777777" w:rsidR="00BA4B8E" w:rsidRPr="00D948F8" w:rsidRDefault="00BA4B8E" w:rsidP="00BA4B8E">
            <w:pPr>
              <w:spacing w:after="0"/>
              <w:ind w:right="-77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 w:eastAsia="it-IT"/>
              </w:rPr>
            </w:pPr>
            <w:r w:rsidRPr="00D948F8">
              <w:rPr>
                <w:rFonts w:ascii="Verdana" w:hAnsi="Verdana" w:cs="Arial"/>
                <w:b/>
                <w:color w:val="002060"/>
                <w:sz w:val="16"/>
                <w:szCs w:val="16"/>
                <w:lang w:val="fr-BE" w:eastAsia="it-IT"/>
              </w:rPr>
              <w:t>area.relint@unipg.it</w:t>
            </w:r>
          </w:p>
          <w:p w14:paraId="25AD25A3" w14:textId="77777777" w:rsidR="00BA4B8E" w:rsidRPr="00D948F8" w:rsidRDefault="00BA4B8E" w:rsidP="00BA4B8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 w:eastAsia="it-IT"/>
              </w:rPr>
            </w:pPr>
          </w:p>
          <w:p w14:paraId="5D72C573" w14:textId="7E89925D" w:rsidR="00377526" w:rsidRPr="00E02718" w:rsidRDefault="00BA4B8E" w:rsidP="00BA4B8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D948F8">
              <w:rPr>
                <w:rFonts w:ascii="Verdana" w:hAnsi="Verdana" w:cs="Arial"/>
                <w:b/>
                <w:color w:val="002060"/>
                <w:sz w:val="16"/>
                <w:szCs w:val="16"/>
                <w:lang w:val="fr-BE" w:eastAsia="it-IT"/>
              </w:rPr>
              <w:t>Ph:</w:t>
            </w:r>
            <w:proofErr w:type="gramEnd"/>
            <w:r w:rsidRPr="00D948F8">
              <w:rPr>
                <w:rFonts w:ascii="Verdana" w:hAnsi="Verdana" w:cs="Arial"/>
                <w:b/>
                <w:color w:val="002060"/>
                <w:sz w:val="16"/>
                <w:szCs w:val="16"/>
                <w:lang w:val="fr-BE" w:eastAsia="it-IT"/>
              </w:rPr>
              <w:t xml:space="preserve"> +39 075 5852106</w:t>
            </w:r>
          </w:p>
        </w:tc>
      </w:tr>
    </w:tbl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E441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E441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BA4B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709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44D8" w14:textId="77777777" w:rsidR="00520F6C" w:rsidRDefault="00520F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722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6418FA8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DBD62" w14:textId="77777777" w:rsidR="00520F6C" w:rsidRDefault="00520F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39" w:type="dxa"/>
      <w:tblInd w:w="-10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87"/>
      <w:gridCol w:w="1252"/>
    </w:tblGrid>
    <w:tr w:rsidR="00E01AAA" w:rsidRPr="00EA286D" w14:paraId="5D72C5C1" w14:textId="77777777" w:rsidTr="004E4417">
      <w:trPr>
        <w:trHeight w:val="823"/>
      </w:trPr>
      <w:tc>
        <w:tcPr>
          <w:tcW w:w="7987" w:type="dxa"/>
          <w:vAlign w:val="center"/>
        </w:tcPr>
        <w:p w14:paraId="5D72C5BF" w14:textId="1C846D1F" w:rsidR="00E01AAA" w:rsidRPr="004E4417" w:rsidRDefault="00C13FB4" w:rsidP="004E4417">
          <w:pPr>
            <w:pStyle w:val="Intestazione"/>
            <w:spacing w:after="0"/>
            <w:ind w:right="-142"/>
            <w:jc w:val="center"/>
            <w:rPr>
              <w:rFonts w:ascii="Verdana" w:hAnsi="Verdana"/>
              <w:i/>
              <w:sz w:val="20"/>
              <w:lang w:val="it-IT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02625B01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1833245" cy="355600"/>
                <wp:effectExtent l="0" t="0" r="0" b="6350"/>
                <wp:wrapSquare wrapText="bothSides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sz w:val="20"/>
              <w:lang w:val="it-IT"/>
            </w:rPr>
            <w:t>Alleg</w:t>
          </w:r>
          <w:r w:rsidR="004E4417">
            <w:rPr>
              <w:rFonts w:ascii="Verdana" w:hAnsi="Verdana"/>
              <w:i/>
              <w:sz w:val="20"/>
              <w:lang w:val="it-IT"/>
            </w:rPr>
            <w:t>ato n. 3 al DR n. 1938 del 26 luglio 2019</w:t>
          </w:r>
        </w:p>
      </w:tc>
      <w:tc>
        <w:tcPr>
          <w:tcW w:w="1252" w:type="dxa"/>
        </w:tcPr>
        <w:p w14:paraId="5D72C5C0" w14:textId="048DF585" w:rsidR="00E01AAA" w:rsidRPr="00967BFC" w:rsidRDefault="00E01AAA" w:rsidP="004E4417">
          <w:pPr>
            <w:pStyle w:val="ZDGName"/>
            <w:ind w:left="285"/>
            <w:rPr>
              <w:lang w:val="en-GB"/>
            </w:rPr>
          </w:pPr>
        </w:p>
      </w:tc>
    </w:tr>
  </w:tbl>
  <w:p w14:paraId="5D72C5C2" w14:textId="5510A377" w:rsidR="00506408" w:rsidRDefault="004E4417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bookmarkStart w:id="0" w:name="_GoBack"/>
    <w:bookmarkEnd w:id="0"/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C7F58F4">
              <wp:simplePos x="0" y="0"/>
              <wp:positionH relativeFrom="column">
                <wp:posOffset>4504055</wp:posOffset>
              </wp:positionH>
              <wp:positionV relativeFrom="paragraph">
                <wp:posOffset>-522605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4.65pt;margin-top:-41.1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ByrkBp3gAAAAkB&#10;AAAPAAAAAAAAAAAAAAAAAAwFAABkcnMvZG93bnJldi54bWxQSwUGAAAAAAQABADzAAAAFwYAAAAA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F69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45C6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5B88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417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0F6C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23C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713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4B8E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3FB4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D72C545"/>
  <w15:docId w15:val="{6D846250-C3D3-4A87-A93D-4116348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52a87e-fa0e-4867-9149-5c43122db7fb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69EB5A-8F8C-4C1A-9098-F1AC1F67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16</TotalTime>
  <Pages>3</Pages>
  <Words>358</Words>
  <Characters>2259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2612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Unipg</cp:lastModifiedBy>
  <cp:revision>10</cp:revision>
  <cp:lastPrinted>2013-11-06T08:46:00Z</cp:lastPrinted>
  <dcterms:created xsi:type="dcterms:W3CDTF">2018-06-28T07:24:00Z</dcterms:created>
  <dcterms:modified xsi:type="dcterms:W3CDTF">2019-07-30T10:27:00Z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